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8CB" w:rsidRDefault="000227A7" w:rsidP="003108CB">
      <w:pPr>
        <w:tabs>
          <w:tab w:val="center" w:pos="1701"/>
          <w:tab w:val="center" w:pos="6804"/>
        </w:tabs>
        <w:spacing w:after="0" w:line="240" w:lineRule="auto"/>
        <w:ind w:left="-142" w:right="-426"/>
        <w:rPr>
          <w:rFonts w:ascii="Times New Roman" w:hAnsi="Times New Roman" w:cs="Times New Roman"/>
          <w:b/>
          <w:bCs/>
          <w:color w:val="000000"/>
          <w:sz w:val="24"/>
          <w:szCs w:val="24"/>
        </w:rPr>
      </w:pPr>
      <w:r w:rsidRPr="00037A99">
        <w:rPr>
          <w:rFonts w:ascii="Times New Roman" w:hAnsi="Times New Roman" w:cs="Times New Roman"/>
          <w:color w:val="000000"/>
          <w:sz w:val="24"/>
          <w:szCs w:val="24"/>
        </w:rPr>
        <w:t>HỘI LIÊN HIỆP PHỤ NỮ TP ĐÀ NẴNG</w:t>
      </w:r>
      <w:r w:rsidRPr="00037A99">
        <w:rPr>
          <w:rFonts w:ascii="Times New Roman" w:hAnsi="Times New Roman" w:cs="Times New Roman"/>
          <w:b/>
          <w:bCs/>
          <w:color w:val="000000"/>
          <w:sz w:val="24"/>
          <w:szCs w:val="24"/>
        </w:rPr>
        <w:tab/>
        <w:t>CỘNG HOÀ XÃ HỘI CHỦ NGHĨA VIỆT NAM</w:t>
      </w:r>
    </w:p>
    <w:p w:rsidR="00503B07" w:rsidRPr="003108CB" w:rsidRDefault="005842BF" w:rsidP="003108CB">
      <w:pPr>
        <w:tabs>
          <w:tab w:val="center" w:pos="1701"/>
          <w:tab w:val="center" w:pos="6804"/>
        </w:tabs>
        <w:spacing w:after="0" w:line="240" w:lineRule="auto"/>
        <w:ind w:left="-142" w:right="-426"/>
        <w:rPr>
          <w:rFonts w:ascii="Times New Roman" w:hAnsi="Times New Roman" w:cs="Times New Roman"/>
          <w:b/>
          <w:bCs/>
          <w:color w:val="000000"/>
          <w:sz w:val="24"/>
          <w:szCs w:val="24"/>
        </w:rPr>
      </w:pPr>
      <w:r>
        <w:rPr>
          <w:noProof/>
        </w:rPr>
        <w:pict>
          <v:line id="Line 3" o:spid="_x0000_s1026" style="position:absolute;left:0;text-align:left;z-index:251656704;visibility:visible" from="64.15pt,14.4pt" to="110.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GCDwIAACc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"/>
        </w:pict>
      </w:r>
      <w:r w:rsidR="003108CB">
        <w:rPr>
          <w:rFonts w:ascii="Times New Roman" w:hAnsi="Times New Roman" w:cs="Times New Roman"/>
          <w:color w:val="000000"/>
          <w:sz w:val="24"/>
          <w:szCs w:val="24"/>
        </w:rPr>
        <w:tab/>
      </w:r>
      <w:r w:rsidR="000227A7" w:rsidRPr="00037A99">
        <w:rPr>
          <w:rFonts w:ascii="Times New Roman" w:hAnsi="Times New Roman" w:cs="Times New Roman"/>
          <w:b/>
          <w:bCs/>
          <w:color w:val="000000"/>
          <w:sz w:val="26"/>
          <w:szCs w:val="26"/>
        </w:rPr>
        <w:t>BAN THƯỜNG VỤ</w:t>
      </w:r>
      <w:r w:rsidR="00503B07">
        <w:rPr>
          <w:rFonts w:ascii="Times New Roman" w:hAnsi="Times New Roman" w:cs="Times New Roman"/>
          <w:b/>
          <w:bCs/>
          <w:color w:val="000000"/>
          <w:sz w:val="26"/>
          <w:szCs w:val="26"/>
        </w:rPr>
        <w:tab/>
      </w:r>
      <w:r w:rsidR="000227A7" w:rsidRPr="00037A99">
        <w:rPr>
          <w:rFonts w:ascii="Times New Roman" w:hAnsi="Times New Roman" w:cs="Times New Roman"/>
          <w:b/>
          <w:bCs/>
          <w:color w:val="000000"/>
          <w:sz w:val="26"/>
          <w:szCs w:val="26"/>
        </w:rPr>
        <w:t>Độc lập - Tự do - Hạnh phúc</w:t>
      </w:r>
    </w:p>
    <w:p w:rsidR="00503B07" w:rsidRPr="00503B07" w:rsidRDefault="005842BF" w:rsidP="003108CB">
      <w:pPr>
        <w:tabs>
          <w:tab w:val="center" w:pos="1701"/>
          <w:tab w:val="center" w:pos="6804"/>
        </w:tabs>
        <w:spacing w:after="0"/>
        <w:rPr>
          <w:rFonts w:ascii="Times New Roman" w:hAnsi="Times New Roman" w:cs="Times New Roman"/>
          <w:color w:val="000000"/>
          <w:sz w:val="10"/>
        </w:rPr>
      </w:pPr>
      <w:r>
        <w:rPr>
          <w:noProof/>
        </w:rPr>
        <w:pict>
          <v:line id="Line 2" o:spid="_x0000_s1030" style="position:absolute;z-index:251657728;visibility:visible" from="263.4pt,.05pt" to="422.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CnT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"/>
        </w:pict>
      </w:r>
    </w:p>
    <w:p w:rsidR="000227A7" w:rsidRPr="00503B07" w:rsidRDefault="00503B07" w:rsidP="003108CB">
      <w:pPr>
        <w:tabs>
          <w:tab w:val="center" w:pos="1701"/>
          <w:tab w:val="center" w:pos="6804"/>
        </w:tabs>
        <w:spacing w:after="0"/>
        <w:rPr>
          <w:rFonts w:ascii="Times New Roman" w:hAnsi="Times New Roman" w:cs="Times New Roman"/>
          <w:color w:val="000000"/>
        </w:rPr>
      </w:pPr>
      <w:r>
        <w:rPr>
          <w:rFonts w:ascii="Times New Roman" w:hAnsi="Times New Roman" w:cs="Times New Roman"/>
          <w:color w:val="000000"/>
        </w:rPr>
        <w:tab/>
      </w:r>
      <w:r w:rsidR="000227A7" w:rsidRPr="00037A99">
        <w:rPr>
          <w:rFonts w:ascii="Times New Roman" w:hAnsi="Times New Roman" w:cs="Times New Roman"/>
          <w:color w:val="000000"/>
          <w:sz w:val="26"/>
          <w:szCs w:val="26"/>
        </w:rPr>
        <w:t>Số</w:t>
      </w:r>
      <w:r w:rsidR="005F7CEF">
        <w:rPr>
          <w:rFonts w:ascii="Times New Roman" w:hAnsi="Times New Roman" w:cs="Times New Roman"/>
          <w:color w:val="000000"/>
          <w:sz w:val="26"/>
          <w:szCs w:val="26"/>
        </w:rPr>
        <w:t xml:space="preserve">: </w:t>
      </w:r>
      <w:r w:rsidR="005842BF">
        <w:rPr>
          <w:rFonts w:ascii="Times New Roman" w:hAnsi="Times New Roman" w:cs="Times New Roman"/>
          <w:color w:val="000000"/>
          <w:sz w:val="26"/>
          <w:szCs w:val="26"/>
        </w:rPr>
        <w:t xml:space="preserve">48 </w:t>
      </w:r>
      <w:r w:rsidR="005F7CEF">
        <w:rPr>
          <w:rFonts w:ascii="Times New Roman" w:hAnsi="Times New Roman" w:cs="Times New Roman"/>
          <w:color w:val="000000"/>
          <w:sz w:val="26"/>
          <w:szCs w:val="26"/>
        </w:rPr>
        <w:t>/</w:t>
      </w:r>
      <w:r w:rsidR="000227A7" w:rsidRPr="00037A99">
        <w:rPr>
          <w:rFonts w:ascii="Times New Roman" w:hAnsi="Times New Roman" w:cs="Times New Roman"/>
          <w:color w:val="000000"/>
          <w:sz w:val="26"/>
          <w:szCs w:val="26"/>
        </w:rPr>
        <w:t>KH-BTV</w:t>
      </w:r>
      <w:r>
        <w:rPr>
          <w:rFonts w:ascii="Times New Roman" w:hAnsi="Times New Roman" w:cs="Times New Roman"/>
          <w:color w:val="000000"/>
          <w:sz w:val="26"/>
          <w:szCs w:val="26"/>
        </w:rPr>
        <w:tab/>
      </w:r>
      <w:r w:rsidR="000227A7" w:rsidRPr="00037A99">
        <w:rPr>
          <w:rFonts w:ascii="Times New Roman" w:hAnsi="Times New Roman" w:cs="Times New Roman"/>
          <w:i/>
          <w:iCs/>
          <w:color w:val="000000"/>
          <w:sz w:val="26"/>
          <w:szCs w:val="26"/>
        </w:rPr>
        <w:t xml:space="preserve">Đà Nẵng, ngày </w:t>
      </w:r>
      <w:r w:rsidR="005842BF">
        <w:rPr>
          <w:rFonts w:ascii="Times New Roman" w:hAnsi="Times New Roman" w:cs="Times New Roman"/>
          <w:i/>
          <w:iCs/>
          <w:color w:val="000000"/>
          <w:sz w:val="26"/>
          <w:szCs w:val="26"/>
        </w:rPr>
        <w:t>13</w:t>
      </w:r>
      <w:r w:rsidR="0077741D">
        <w:rPr>
          <w:rFonts w:ascii="Times New Roman" w:hAnsi="Times New Roman" w:cs="Times New Roman"/>
          <w:i/>
          <w:iCs/>
          <w:color w:val="000000"/>
          <w:sz w:val="26"/>
          <w:szCs w:val="26"/>
        </w:rPr>
        <w:t xml:space="preserve"> tháng</w:t>
      </w:r>
      <w:r w:rsidR="005842BF">
        <w:rPr>
          <w:rFonts w:ascii="Times New Roman" w:hAnsi="Times New Roman" w:cs="Times New Roman"/>
          <w:i/>
          <w:iCs/>
          <w:color w:val="000000"/>
          <w:sz w:val="26"/>
          <w:szCs w:val="26"/>
        </w:rPr>
        <w:t xml:space="preserve"> </w:t>
      </w:r>
      <w:r w:rsidR="003108CB">
        <w:rPr>
          <w:rFonts w:ascii="Times New Roman" w:hAnsi="Times New Roman" w:cs="Times New Roman"/>
          <w:i/>
          <w:iCs/>
          <w:color w:val="000000"/>
          <w:sz w:val="26"/>
          <w:szCs w:val="26"/>
        </w:rPr>
        <w:t xml:space="preserve">9 </w:t>
      </w:r>
      <w:r w:rsidR="000227A7" w:rsidRPr="00037A99">
        <w:rPr>
          <w:rFonts w:ascii="Times New Roman" w:hAnsi="Times New Roman" w:cs="Times New Roman"/>
          <w:i/>
          <w:iCs/>
          <w:color w:val="000000"/>
          <w:sz w:val="26"/>
          <w:szCs w:val="26"/>
        </w:rPr>
        <w:t>năm 2016</w:t>
      </w:r>
    </w:p>
    <w:p w:rsidR="000227A7" w:rsidRPr="00037A99" w:rsidRDefault="000227A7" w:rsidP="005D5AFC">
      <w:pPr>
        <w:spacing w:after="0"/>
        <w:ind w:firstLine="539"/>
        <w:jc w:val="center"/>
        <w:rPr>
          <w:rFonts w:ascii="Times New Roman" w:hAnsi="Times New Roman" w:cs="Times New Roman"/>
          <w:b/>
          <w:bCs/>
          <w:color w:val="000000"/>
          <w:sz w:val="28"/>
          <w:szCs w:val="28"/>
        </w:rPr>
      </w:pPr>
    </w:p>
    <w:p w:rsidR="000227A7" w:rsidRDefault="000227A7" w:rsidP="00AD1EF3">
      <w:pPr>
        <w:spacing w:after="0" w:line="240" w:lineRule="auto"/>
        <w:ind w:left="3600"/>
        <w:rPr>
          <w:rFonts w:ascii="Times New Roman" w:hAnsi="Times New Roman" w:cs="Times New Roman"/>
          <w:b/>
          <w:bCs/>
          <w:color w:val="000000"/>
          <w:sz w:val="28"/>
          <w:szCs w:val="28"/>
        </w:rPr>
      </w:pPr>
      <w:r w:rsidRPr="00037A99">
        <w:rPr>
          <w:rFonts w:ascii="Times New Roman" w:hAnsi="Times New Roman" w:cs="Times New Roman"/>
          <w:b/>
          <w:bCs/>
          <w:color w:val="000000"/>
          <w:sz w:val="28"/>
          <w:szCs w:val="28"/>
        </w:rPr>
        <w:t xml:space="preserve">KẾ HOẠCH </w:t>
      </w:r>
    </w:p>
    <w:p w:rsidR="003108CB" w:rsidRDefault="003108CB" w:rsidP="00503B07">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Triển khai thực hiện Chỉ thị số 05-CT/TW ngày 15/5/2016 </w:t>
      </w:r>
    </w:p>
    <w:p w:rsidR="003108CB" w:rsidRPr="00037A99" w:rsidRDefault="003108CB" w:rsidP="003108CB">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của Bộ Chính trị về “</w:t>
      </w:r>
      <w:r w:rsidRPr="00E11DD1">
        <w:rPr>
          <w:rFonts w:ascii="Times New Roman" w:hAnsi="Times New Roman" w:cs="Times New Roman"/>
          <w:b/>
          <w:bCs/>
          <w:i/>
          <w:color w:val="000000"/>
          <w:sz w:val="28"/>
          <w:szCs w:val="28"/>
        </w:rPr>
        <w:t>Đẩy mạnh học tập và làm theo tư tưởng, đạo đức, phong cách Hồ Chí Minh</w:t>
      </w:r>
      <w:r>
        <w:rPr>
          <w:rFonts w:ascii="Times New Roman" w:hAnsi="Times New Roman" w:cs="Times New Roman"/>
          <w:b/>
          <w:bCs/>
          <w:color w:val="000000"/>
          <w:sz w:val="28"/>
          <w:szCs w:val="28"/>
        </w:rPr>
        <w:t>” trong các cấp Hội phụ nữ thành phố</w:t>
      </w:r>
    </w:p>
    <w:p w:rsidR="000227A7" w:rsidRPr="00037A99" w:rsidRDefault="005842BF" w:rsidP="009F266E">
      <w:pPr>
        <w:spacing w:after="0"/>
        <w:jc w:val="both"/>
        <w:rPr>
          <w:rFonts w:ascii="Times New Roman" w:hAnsi="Times New Roman" w:cs="Times New Roman"/>
          <w:b/>
          <w:bCs/>
          <w:color w:val="000000"/>
          <w:sz w:val="28"/>
          <w:szCs w:val="28"/>
        </w:rPr>
      </w:pPr>
      <w:r>
        <w:rPr>
          <w:noProof/>
        </w:rPr>
        <w:pict>
          <v:line id="Line 4" o:spid="_x0000_s1029" style="position:absolute;left:0;text-align:left;z-index:251658752;visibility:visible" from="162pt,2.25pt" to="32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gx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"/>
        </w:pict>
      </w:r>
    </w:p>
    <w:p w:rsidR="003108CB" w:rsidRDefault="00E20EBE" w:rsidP="007C6F95">
      <w:pPr>
        <w:spacing w:before="80" w:after="80" w:line="240" w:lineRule="auto"/>
        <w:ind w:firstLine="720"/>
        <w:jc w:val="both"/>
        <w:rPr>
          <w:rFonts w:ascii="Times New Roman" w:hAnsi="Times New Roman" w:cs="Times New Roman"/>
          <w:sz w:val="28"/>
          <w:szCs w:val="28"/>
        </w:rPr>
      </w:pPr>
      <w:r w:rsidRPr="005D172B">
        <w:rPr>
          <w:rFonts w:ascii="Times New Roman" w:hAnsi="Times New Roman" w:cs="Times New Roman"/>
          <w:sz w:val="28"/>
          <w:szCs w:val="28"/>
          <w:lang w:val="vi-VN"/>
        </w:rPr>
        <w:t xml:space="preserve">Thực hiện </w:t>
      </w:r>
      <w:r w:rsidR="00E43058" w:rsidRPr="005D172B">
        <w:rPr>
          <w:rFonts w:ascii="Times New Roman" w:hAnsi="Times New Roman" w:cs="Times New Roman"/>
          <w:sz w:val="28"/>
          <w:szCs w:val="28"/>
        </w:rPr>
        <w:t xml:space="preserve">Kế hoạch </w:t>
      </w:r>
      <w:r w:rsidR="00E81CBD" w:rsidRPr="005D172B">
        <w:rPr>
          <w:rFonts w:ascii="Times New Roman" w:hAnsi="Times New Roman" w:cs="Times New Roman"/>
          <w:sz w:val="28"/>
          <w:szCs w:val="28"/>
        </w:rPr>
        <w:t>số</w:t>
      </w:r>
      <w:r w:rsidR="003108CB">
        <w:rPr>
          <w:rFonts w:ascii="Times New Roman" w:hAnsi="Times New Roman" w:cs="Times New Roman"/>
          <w:sz w:val="28"/>
          <w:szCs w:val="28"/>
        </w:rPr>
        <w:t>135/KH-ĐCT ngày 24/8/2016 của TW Hội LHPN Việt Nam về triển khai thực hiện Chỉ thị số 05-CT/TW ngày 15/5/2016 của Bộ Chính trị và Kế hoạch số 10-KH/TU ngày 17/8/2016 của Thành ủy Đà Nẵng về “</w:t>
      </w:r>
      <w:r w:rsidR="003108CB" w:rsidRPr="00F17ABF">
        <w:rPr>
          <w:rFonts w:ascii="Times New Roman" w:hAnsi="Times New Roman" w:cs="Times New Roman"/>
          <w:i/>
          <w:sz w:val="28"/>
          <w:szCs w:val="28"/>
        </w:rPr>
        <w:t>Đẩy mạnh học tập và làm theo tư tưởng, đạo đức, phong cách Hồ Chí Minh</w:t>
      </w:r>
      <w:r w:rsidR="003108CB">
        <w:rPr>
          <w:rFonts w:ascii="Times New Roman" w:hAnsi="Times New Roman" w:cs="Times New Roman"/>
          <w:sz w:val="28"/>
          <w:szCs w:val="28"/>
        </w:rPr>
        <w:t xml:space="preserve">” và Hướng dẫn Ban Tuyên giáo Thành ủy Đà Nẵng, Ban Thường vụ Hội LHPN thành phố Đà Nẵng xây dựng kế hoạch </w:t>
      </w:r>
      <w:r w:rsidR="008E0B76">
        <w:rPr>
          <w:rFonts w:ascii="Times New Roman" w:hAnsi="Times New Roman" w:cs="Times New Roman"/>
          <w:sz w:val="28"/>
          <w:szCs w:val="28"/>
        </w:rPr>
        <w:t>thực hiện Chỉ thị số 05-CT/TW từ nay đến năm 2021 cụ thể như sau:</w:t>
      </w:r>
    </w:p>
    <w:p w:rsidR="007C3AAD" w:rsidRDefault="00AB50AC" w:rsidP="007C6F95">
      <w:pPr>
        <w:spacing w:before="80" w:after="80" w:line="240" w:lineRule="auto"/>
        <w:ind w:firstLine="720"/>
        <w:jc w:val="both"/>
        <w:rPr>
          <w:rFonts w:ascii="Times New Roman" w:hAnsi="Times New Roman" w:cs="Times New Roman"/>
          <w:b/>
          <w:bCs/>
          <w:color w:val="000000"/>
          <w:sz w:val="28"/>
          <w:szCs w:val="28"/>
        </w:rPr>
      </w:pPr>
      <w:r w:rsidRPr="00AB50AC">
        <w:rPr>
          <w:rFonts w:ascii="Times New Roman" w:hAnsi="Times New Roman" w:cs="Times New Roman"/>
          <w:b/>
          <w:bCs/>
          <w:color w:val="000000"/>
          <w:sz w:val="28"/>
          <w:szCs w:val="28"/>
        </w:rPr>
        <w:t xml:space="preserve">I. </w:t>
      </w:r>
      <w:r w:rsidR="000227A7" w:rsidRPr="00AB50AC">
        <w:rPr>
          <w:rFonts w:ascii="Times New Roman" w:hAnsi="Times New Roman" w:cs="Times New Roman"/>
          <w:b/>
          <w:bCs/>
          <w:color w:val="000000"/>
          <w:sz w:val="28"/>
          <w:szCs w:val="28"/>
        </w:rPr>
        <w:t xml:space="preserve">MỤC </w:t>
      </w:r>
      <w:r w:rsidR="008E0B76">
        <w:rPr>
          <w:rFonts w:ascii="Times New Roman" w:hAnsi="Times New Roman" w:cs="Times New Roman"/>
          <w:b/>
          <w:bCs/>
          <w:color w:val="000000"/>
          <w:sz w:val="28"/>
          <w:szCs w:val="28"/>
        </w:rPr>
        <w:t>ĐÍCH</w:t>
      </w:r>
      <w:r w:rsidR="002E64CC">
        <w:rPr>
          <w:rFonts w:ascii="Times New Roman" w:hAnsi="Times New Roman" w:cs="Times New Roman"/>
          <w:b/>
          <w:bCs/>
          <w:color w:val="000000"/>
          <w:sz w:val="28"/>
          <w:szCs w:val="28"/>
        </w:rPr>
        <w:t>, YÊU CẦU</w:t>
      </w:r>
    </w:p>
    <w:p w:rsidR="00BD5375" w:rsidRDefault="00BD5375" w:rsidP="007C6F95">
      <w:pPr>
        <w:tabs>
          <w:tab w:val="left" w:pos="3960"/>
        </w:tabs>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Tạo sự chuyển biến mạnh mẽ về nhận thức và hành động trong các cấp hội phụ nữ, đưa việc học tập và làm theo tư tưởng, đạo đức, phong cách Hồ Chí Minh trở thành công việc tự giác, thường xuyên của các cấp Hội, trước hết là của người đứng đầu tổ chức Hội, của cán bộ, đảng viên nữ, hội viên.</w:t>
      </w:r>
    </w:p>
    <w:p w:rsidR="008E0B76" w:rsidRDefault="008E0B76" w:rsidP="007C6F95">
      <w:pPr>
        <w:tabs>
          <w:tab w:val="left" w:pos="3960"/>
        </w:tabs>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56A05">
        <w:rPr>
          <w:rFonts w:ascii="Times New Roman" w:hAnsi="Times New Roman" w:cs="Times New Roman"/>
          <w:sz w:val="28"/>
          <w:szCs w:val="28"/>
        </w:rPr>
        <w:t xml:space="preserve">Nâng cao </w:t>
      </w:r>
      <w:r>
        <w:rPr>
          <w:rFonts w:ascii="Times New Roman" w:hAnsi="Times New Roman" w:cs="Times New Roman"/>
          <w:sz w:val="28"/>
          <w:szCs w:val="28"/>
        </w:rPr>
        <w:t>ý thức tự giác tu dưỡng, rèn luyện theo các phẩm chất đạo đức “</w:t>
      </w:r>
      <w:r w:rsidRPr="0029040F">
        <w:rPr>
          <w:rFonts w:ascii="Times New Roman" w:hAnsi="Times New Roman" w:cs="Times New Roman"/>
          <w:i/>
          <w:sz w:val="28"/>
          <w:szCs w:val="28"/>
        </w:rPr>
        <w:t>Tự</w:t>
      </w:r>
      <w:r w:rsidR="00F17ABF">
        <w:rPr>
          <w:rFonts w:ascii="Times New Roman" w:hAnsi="Times New Roman" w:cs="Times New Roman"/>
          <w:i/>
          <w:sz w:val="28"/>
          <w:szCs w:val="28"/>
        </w:rPr>
        <w:t xml:space="preserve"> tin, </w:t>
      </w:r>
      <w:r w:rsidRPr="0029040F">
        <w:rPr>
          <w:rFonts w:ascii="Times New Roman" w:hAnsi="Times New Roman" w:cs="Times New Roman"/>
          <w:i/>
          <w:sz w:val="28"/>
          <w:szCs w:val="28"/>
        </w:rPr>
        <w:t>tự trọ</w:t>
      </w:r>
      <w:r w:rsidR="00F17ABF">
        <w:rPr>
          <w:rFonts w:ascii="Times New Roman" w:hAnsi="Times New Roman" w:cs="Times New Roman"/>
          <w:i/>
          <w:sz w:val="28"/>
          <w:szCs w:val="28"/>
        </w:rPr>
        <w:t xml:space="preserve">ng, </w:t>
      </w:r>
      <w:r w:rsidRPr="0029040F">
        <w:rPr>
          <w:rFonts w:ascii="Times New Roman" w:hAnsi="Times New Roman" w:cs="Times New Roman"/>
          <w:i/>
          <w:sz w:val="28"/>
          <w:szCs w:val="28"/>
        </w:rPr>
        <w:t>trung hậ</w:t>
      </w:r>
      <w:r w:rsidR="00F17ABF">
        <w:rPr>
          <w:rFonts w:ascii="Times New Roman" w:hAnsi="Times New Roman" w:cs="Times New Roman"/>
          <w:i/>
          <w:sz w:val="28"/>
          <w:szCs w:val="28"/>
        </w:rPr>
        <w:t xml:space="preserve">u, </w:t>
      </w:r>
      <w:r w:rsidRPr="0029040F">
        <w:rPr>
          <w:rFonts w:ascii="Times New Roman" w:hAnsi="Times New Roman" w:cs="Times New Roman"/>
          <w:i/>
          <w:sz w:val="28"/>
          <w:szCs w:val="28"/>
        </w:rPr>
        <w:t>đảm đang</w:t>
      </w:r>
      <w:r>
        <w:rPr>
          <w:rFonts w:ascii="Times New Roman" w:hAnsi="Times New Roman" w:cs="Times New Roman"/>
          <w:sz w:val="28"/>
          <w:szCs w:val="28"/>
        </w:rPr>
        <w:t xml:space="preserve">” trong cán </w:t>
      </w:r>
      <w:r w:rsidRPr="00F17ABF">
        <w:rPr>
          <w:rFonts w:ascii="Times New Roman" w:hAnsi="Times New Roman" w:cs="Times New Roman"/>
          <w:sz w:val="28"/>
          <w:szCs w:val="28"/>
        </w:rPr>
        <w:t>bộ, hội viên phụ nữ và các tầng lớp phụ nữ. Xây dựng hình ảnh người cán bộ Hội có tinh thần trách nhiệm, có năng lực công tác, sâu sát thực tiễn phong trào; ngăn chặn, đẩy lùi sự suy thoái về đạo đức, lối sống; đ</w:t>
      </w:r>
      <w:r w:rsidR="00056A05">
        <w:rPr>
          <w:rFonts w:ascii="Times New Roman" w:hAnsi="Times New Roman" w:cs="Times New Roman"/>
          <w:sz w:val="28"/>
          <w:szCs w:val="28"/>
        </w:rPr>
        <w:t>ẩ</w:t>
      </w:r>
      <w:r w:rsidRPr="00F17ABF">
        <w:rPr>
          <w:rFonts w:ascii="Times New Roman" w:hAnsi="Times New Roman" w:cs="Times New Roman"/>
          <w:sz w:val="28"/>
          <w:szCs w:val="28"/>
        </w:rPr>
        <w:t>y mạnh đấu tranh phòng, chống tham nhũng, lãng phí, quan liêu.</w:t>
      </w:r>
    </w:p>
    <w:p w:rsidR="008E0B76" w:rsidRDefault="008E0B76" w:rsidP="007C6F95">
      <w:pPr>
        <w:tabs>
          <w:tab w:val="left" w:pos="3960"/>
        </w:tabs>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Việc quán triệt, tổ chức triể</w:t>
      </w:r>
      <w:r w:rsidR="0040793D">
        <w:rPr>
          <w:rFonts w:ascii="Times New Roman" w:hAnsi="Times New Roman" w:cs="Times New Roman"/>
          <w:sz w:val="28"/>
          <w:szCs w:val="28"/>
        </w:rPr>
        <w:t xml:space="preserve">n khai học tập và làm theo tư tưởng, đạo đức, phong cách Hồ Chí Minh </w:t>
      </w:r>
      <w:r>
        <w:rPr>
          <w:rFonts w:ascii="Times New Roman" w:hAnsi="Times New Roman" w:cs="Times New Roman"/>
          <w:sz w:val="28"/>
          <w:szCs w:val="28"/>
        </w:rPr>
        <w:t>phải theo phương châm “</w:t>
      </w:r>
      <w:r w:rsidRPr="00F17ABF">
        <w:rPr>
          <w:rFonts w:ascii="Times New Roman" w:hAnsi="Times New Roman" w:cs="Times New Roman"/>
          <w:i/>
          <w:sz w:val="28"/>
          <w:szCs w:val="28"/>
        </w:rPr>
        <w:t>trên trước, dưới sau</w:t>
      </w:r>
      <w:r w:rsidR="00BD5375">
        <w:rPr>
          <w:rFonts w:ascii="Times New Roman" w:hAnsi="Times New Roman" w:cs="Times New Roman"/>
          <w:sz w:val="28"/>
          <w:szCs w:val="28"/>
        </w:rPr>
        <w:t>”,“</w:t>
      </w:r>
      <w:r w:rsidRPr="00F17ABF">
        <w:rPr>
          <w:rFonts w:ascii="Times New Roman" w:hAnsi="Times New Roman" w:cs="Times New Roman"/>
          <w:i/>
          <w:sz w:val="28"/>
          <w:szCs w:val="28"/>
        </w:rPr>
        <w:t>trong trước, ngoài sau</w:t>
      </w:r>
      <w:r w:rsidR="00BD5375">
        <w:rPr>
          <w:rFonts w:ascii="Times New Roman" w:hAnsi="Times New Roman" w:cs="Times New Roman"/>
          <w:sz w:val="28"/>
          <w:szCs w:val="28"/>
        </w:rPr>
        <w:t>”,“</w:t>
      </w:r>
      <w:r w:rsidRPr="00F17ABF">
        <w:rPr>
          <w:rFonts w:ascii="Times New Roman" w:hAnsi="Times New Roman" w:cs="Times New Roman"/>
          <w:i/>
          <w:sz w:val="28"/>
          <w:szCs w:val="28"/>
        </w:rPr>
        <w:t>học đi đôi với làm theo</w:t>
      </w:r>
      <w:r w:rsidR="00BD5375">
        <w:rPr>
          <w:rFonts w:ascii="Times New Roman" w:hAnsi="Times New Roman" w:cs="Times New Roman"/>
          <w:sz w:val="28"/>
          <w:szCs w:val="28"/>
        </w:rPr>
        <w:t>”</w:t>
      </w:r>
      <w:r>
        <w:rPr>
          <w:rFonts w:ascii="Times New Roman" w:hAnsi="Times New Roman" w:cs="Times New Roman"/>
          <w:sz w:val="28"/>
          <w:szCs w:val="28"/>
        </w:rPr>
        <w:t>, chú trọng việc làm theo bằng những hành động và việc làm cụ thể</w:t>
      </w:r>
      <w:r w:rsidR="0040793D">
        <w:rPr>
          <w:rFonts w:ascii="Times New Roman" w:hAnsi="Times New Roman" w:cs="Times New Roman"/>
          <w:sz w:val="28"/>
          <w:szCs w:val="28"/>
        </w:rPr>
        <w:t>, đồng thời gắn kết chặt chẽ với triển khai thực hiện nhiệm vụ chính trị của Hộ</w:t>
      </w:r>
      <w:r w:rsidR="00F17ABF">
        <w:rPr>
          <w:rFonts w:ascii="Times New Roman" w:hAnsi="Times New Roman" w:cs="Times New Roman"/>
          <w:sz w:val="28"/>
          <w:szCs w:val="28"/>
        </w:rPr>
        <w:t xml:space="preserve">i </w:t>
      </w:r>
      <w:r w:rsidR="00F17ABF">
        <w:rPr>
          <w:rFonts w:ascii="Times New Roman" w:hAnsi="Times New Roman" w:cs="Times New Roman"/>
          <w:sz w:val="28"/>
          <w:szCs w:val="28"/>
          <w:lang w:val="nl-NL"/>
        </w:rPr>
        <w:t xml:space="preserve">và cụ thể hóa nội dung </w:t>
      </w:r>
      <w:r w:rsidR="00F17ABF">
        <w:rPr>
          <w:rFonts w:ascii="Times New Roman" w:hAnsi="Times New Roman" w:cs="Times New Roman"/>
          <w:sz w:val="28"/>
          <w:szCs w:val="28"/>
        </w:rPr>
        <w:t xml:space="preserve">Chỉ thị </w:t>
      </w:r>
      <w:r w:rsidR="00F17ABF">
        <w:rPr>
          <w:rFonts w:ascii="Times New Roman" w:hAnsi="Times New Roman" w:cs="Times New Roman"/>
          <w:sz w:val="28"/>
          <w:szCs w:val="28"/>
          <w:lang w:val="nl-NL"/>
        </w:rPr>
        <w:t>vào phương hướng, kế hoạch hoạt động của các cấp Hội trong nhiệm kỳ tới.</w:t>
      </w:r>
    </w:p>
    <w:p w:rsidR="00184CC5" w:rsidRDefault="00B840B3" w:rsidP="007C6F95">
      <w:pPr>
        <w:tabs>
          <w:tab w:val="left" w:pos="3960"/>
        </w:tabs>
        <w:spacing w:before="80" w:after="80" w:line="240" w:lineRule="auto"/>
        <w:ind w:firstLine="720"/>
        <w:jc w:val="both"/>
        <w:rPr>
          <w:rFonts w:ascii="Times New Roman" w:hAnsi="Times New Roman" w:cs="Times New Roman"/>
          <w:b/>
          <w:sz w:val="28"/>
          <w:szCs w:val="28"/>
        </w:rPr>
      </w:pPr>
      <w:r w:rsidRPr="00CC448C">
        <w:rPr>
          <w:rFonts w:ascii="Times New Roman" w:hAnsi="Times New Roman" w:cs="Times New Roman"/>
          <w:b/>
          <w:sz w:val="28"/>
          <w:szCs w:val="28"/>
          <w:lang w:val="nl-NL"/>
        </w:rPr>
        <w:t xml:space="preserve">II. </w:t>
      </w:r>
      <w:r w:rsidR="002E64CC">
        <w:rPr>
          <w:rFonts w:ascii="Times New Roman" w:hAnsi="Times New Roman" w:cs="Times New Roman"/>
          <w:b/>
          <w:sz w:val="28"/>
          <w:szCs w:val="28"/>
          <w:lang w:val="nl-NL"/>
        </w:rPr>
        <w:t>NỘI DUNG THỰC HIỆN</w:t>
      </w:r>
    </w:p>
    <w:p w:rsidR="00184CC5" w:rsidRDefault="00184CC5" w:rsidP="007C6F95">
      <w:pPr>
        <w:tabs>
          <w:tab w:val="left" w:pos="3960"/>
        </w:tabs>
        <w:spacing w:before="80" w:after="8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1. </w:t>
      </w:r>
      <w:r w:rsidR="00475DAA">
        <w:rPr>
          <w:rFonts w:ascii="Times New Roman" w:hAnsi="Times New Roman" w:cs="Times New Roman"/>
          <w:b/>
          <w:sz w:val="28"/>
          <w:szCs w:val="28"/>
        </w:rPr>
        <w:t xml:space="preserve">Tổ </w:t>
      </w:r>
      <w:r>
        <w:rPr>
          <w:rFonts w:ascii="Times New Roman" w:hAnsi="Times New Roman" w:cs="Times New Roman"/>
          <w:b/>
          <w:sz w:val="28"/>
          <w:szCs w:val="28"/>
        </w:rPr>
        <w:t>chức học tập, quán triệt Chỉ thị 05-CT/TW</w:t>
      </w:r>
    </w:p>
    <w:p w:rsidR="0029040F" w:rsidRDefault="00184CC5" w:rsidP="007C6F95">
      <w:pPr>
        <w:tabs>
          <w:tab w:val="left" w:pos="3960"/>
        </w:tabs>
        <w:spacing w:before="80" w:after="80" w:line="240" w:lineRule="auto"/>
        <w:ind w:firstLine="720"/>
        <w:jc w:val="both"/>
        <w:rPr>
          <w:rFonts w:ascii="Times New Roman" w:hAnsi="Times New Roman" w:cs="Times New Roman"/>
          <w:sz w:val="28"/>
          <w:szCs w:val="28"/>
          <w:lang w:val="nl-NL"/>
        </w:rPr>
      </w:pPr>
      <w:r w:rsidRPr="00184CC5">
        <w:rPr>
          <w:rFonts w:ascii="Times New Roman" w:hAnsi="Times New Roman" w:cs="Times New Roman"/>
          <w:sz w:val="28"/>
          <w:szCs w:val="28"/>
          <w:lang w:val="nl-NL"/>
        </w:rPr>
        <w:t>- Tổ chức học tập, quán tri</w:t>
      </w:r>
      <w:r>
        <w:rPr>
          <w:rFonts w:ascii="Times New Roman" w:hAnsi="Times New Roman" w:cs="Times New Roman"/>
          <w:sz w:val="28"/>
          <w:szCs w:val="28"/>
          <w:lang w:val="nl-NL"/>
        </w:rPr>
        <w:t>ệt</w:t>
      </w:r>
      <w:r w:rsidRPr="00184CC5">
        <w:rPr>
          <w:rFonts w:ascii="Times New Roman" w:hAnsi="Times New Roman" w:cs="Times New Roman"/>
          <w:sz w:val="28"/>
          <w:szCs w:val="28"/>
          <w:lang w:val="nl-NL"/>
        </w:rPr>
        <w:t xml:space="preserve"> sâu sắc về mục đích, yêu cầu, ý nghĩa, tầm quan trọng của Chị thị</w:t>
      </w:r>
      <w:r>
        <w:rPr>
          <w:rFonts w:ascii="Times New Roman" w:hAnsi="Times New Roman" w:cs="Times New Roman"/>
          <w:sz w:val="28"/>
          <w:szCs w:val="28"/>
          <w:lang w:val="nl-NL"/>
        </w:rPr>
        <w:t xml:space="preserve"> 05-CT/TW</w:t>
      </w:r>
      <w:r w:rsidR="00087DDF">
        <w:rPr>
          <w:rFonts w:ascii="Times New Roman" w:hAnsi="Times New Roman" w:cs="Times New Roman"/>
          <w:sz w:val="28"/>
          <w:szCs w:val="28"/>
          <w:lang w:val="nl-NL"/>
        </w:rPr>
        <w:t xml:space="preserve">, </w:t>
      </w:r>
      <w:r w:rsidR="00246E3D">
        <w:rPr>
          <w:rFonts w:ascii="Times New Roman" w:hAnsi="Times New Roman" w:cs="Times New Roman"/>
          <w:sz w:val="28"/>
          <w:szCs w:val="28"/>
          <w:lang w:val="nl-NL"/>
        </w:rPr>
        <w:t>của việc học tập và làm theo tư tưởng, đạo đức, phong cách Hồ Chí Minh trong giai đoạn hiện nay, đặc biệt gắn với vai trò người phụ nữ trong gia đình và ngoài xã hộ</w:t>
      </w:r>
      <w:r w:rsidR="00397066">
        <w:rPr>
          <w:rFonts w:ascii="Times New Roman" w:hAnsi="Times New Roman" w:cs="Times New Roman"/>
          <w:sz w:val="28"/>
          <w:szCs w:val="28"/>
          <w:lang w:val="nl-NL"/>
        </w:rPr>
        <w:t>i.</w:t>
      </w:r>
    </w:p>
    <w:p w:rsidR="00087DDF" w:rsidRDefault="00087DDF" w:rsidP="007C6F95">
      <w:pPr>
        <w:tabs>
          <w:tab w:val="left" w:pos="3960"/>
        </w:tabs>
        <w:spacing w:before="80" w:after="8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84CC5">
        <w:rPr>
          <w:rFonts w:ascii="Times New Roman" w:hAnsi="Times New Roman" w:cs="Times New Roman"/>
          <w:sz w:val="28"/>
          <w:szCs w:val="28"/>
          <w:lang w:val="nl-NL"/>
        </w:rPr>
        <w:t>Việc thực hiện Chỉ thị 05-CT/TW gắn với việc thực hiện Nghị quyết Trung ương 4 (khóa XI) về “</w:t>
      </w:r>
      <w:r w:rsidRPr="00184CC5">
        <w:rPr>
          <w:rFonts w:ascii="Times New Roman" w:hAnsi="Times New Roman" w:cs="Times New Roman"/>
          <w:i/>
          <w:sz w:val="28"/>
          <w:szCs w:val="28"/>
          <w:lang w:val="nl-NL"/>
        </w:rPr>
        <w:t>Một số vấn đề cấp bách về xây dựng Đảng hiện nay</w:t>
      </w:r>
      <w:r w:rsidRPr="00B97076">
        <w:rPr>
          <w:rFonts w:ascii="Times New Roman" w:hAnsi="Times New Roman" w:cs="Times New Roman"/>
          <w:sz w:val="28"/>
          <w:szCs w:val="28"/>
          <w:lang w:val="nl-NL"/>
        </w:rPr>
        <w:t xml:space="preserve">”, Nghị Quyết số 33-NQ/TW của Ban Chấp hành Trung ương Đảng (khóa </w:t>
      </w:r>
      <w:r w:rsidRPr="00B97076">
        <w:rPr>
          <w:rFonts w:ascii="Times New Roman" w:hAnsi="Times New Roman" w:cs="Times New Roman"/>
          <w:sz w:val="28"/>
          <w:szCs w:val="28"/>
          <w:lang w:val="nl-NL"/>
        </w:rPr>
        <w:lastRenderedPageBreak/>
        <w:t>XI) về “</w:t>
      </w:r>
      <w:r w:rsidRPr="00B97076">
        <w:rPr>
          <w:rFonts w:ascii="Times New Roman" w:hAnsi="Times New Roman" w:cs="Times New Roman"/>
          <w:i/>
          <w:sz w:val="28"/>
          <w:szCs w:val="28"/>
          <w:lang w:val="nl-NL"/>
        </w:rPr>
        <w:t>Xây dựng và phát triển văn hóa, con người Việt Nam đáp ứng yêu cầu phát triển bền vững đất nước</w:t>
      </w:r>
      <w:r w:rsidRPr="00B97076">
        <w:rPr>
          <w:rFonts w:ascii="Times New Roman" w:hAnsi="Times New Roman" w:cs="Times New Roman"/>
          <w:sz w:val="28"/>
          <w:szCs w:val="28"/>
          <w:lang w:val="nl-NL"/>
        </w:rPr>
        <w:t>” và Chỉ thị số 29-CT/TU của Ban Thường vụ Thành ủy về “</w:t>
      </w:r>
      <w:r w:rsidRPr="00B97076">
        <w:rPr>
          <w:rFonts w:ascii="Times New Roman" w:hAnsi="Times New Roman" w:cs="Times New Roman"/>
          <w:i/>
          <w:sz w:val="28"/>
          <w:szCs w:val="28"/>
          <w:lang w:val="nl-NL"/>
        </w:rPr>
        <w:t>5 xây, 3 chống</w:t>
      </w:r>
      <w:r w:rsidRPr="00B97076">
        <w:rPr>
          <w:rFonts w:ascii="Times New Roman" w:hAnsi="Times New Roman" w:cs="Times New Roman"/>
          <w:sz w:val="28"/>
          <w:szCs w:val="28"/>
          <w:lang w:val="nl-NL"/>
        </w:rPr>
        <w:t>”, Chỉ thị 43-CT/TU của Ban Thường vụ Thành ủy về “</w:t>
      </w:r>
      <w:r w:rsidRPr="00B97076">
        <w:rPr>
          <w:rFonts w:ascii="Times New Roman" w:hAnsi="Times New Roman" w:cs="Times New Roman"/>
          <w:i/>
          <w:sz w:val="28"/>
          <w:szCs w:val="28"/>
          <w:lang w:val="nl-NL"/>
        </w:rPr>
        <w:t>Năm văn hóa, văn minh đô thị</w:t>
      </w:r>
      <w:r w:rsidRPr="00B97076">
        <w:rPr>
          <w:rFonts w:ascii="Times New Roman" w:hAnsi="Times New Roman" w:cs="Times New Roman"/>
          <w:sz w:val="28"/>
          <w:szCs w:val="28"/>
          <w:lang w:val="nl-NL"/>
        </w:rPr>
        <w:t>”, chủ trương thực hiện thành phố “</w:t>
      </w:r>
      <w:r w:rsidRPr="00B97076">
        <w:rPr>
          <w:rFonts w:ascii="Times New Roman" w:hAnsi="Times New Roman" w:cs="Times New Roman"/>
          <w:i/>
          <w:sz w:val="28"/>
          <w:szCs w:val="28"/>
          <w:lang w:val="nl-NL"/>
        </w:rPr>
        <w:t>5 không, 3 có</w:t>
      </w:r>
      <w:r w:rsidRPr="00B97076">
        <w:rPr>
          <w:rFonts w:ascii="Times New Roman" w:hAnsi="Times New Roman" w:cs="Times New Roman"/>
          <w:sz w:val="28"/>
          <w:szCs w:val="28"/>
          <w:lang w:val="nl-NL"/>
        </w:rPr>
        <w:t>”, thành phố “</w:t>
      </w:r>
      <w:r w:rsidRPr="00B97076">
        <w:rPr>
          <w:rFonts w:ascii="Times New Roman" w:hAnsi="Times New Roman" w:cs="Times New Roman"/>
          <w:i/>
          <w:sz w:val="28"/>
          <w:szCs w:val="28"/>
          <w:lang w:val="nl-NL"/>
        </w:rPr>
        <w:t>4 an</w:t>
      </w:r>
      <w:r w:rsidRPr="00B97076">
        <w:rPr>
          <w:rFonts w:ascii="Times New Roman" w:hAnsi="Times New Roman" w:cs="Times New Roman"/>
          <w:sz w:val="28"/>
          <w:szCs w:val="28"/>
          <w:lang w:val="nl-NL"/>
        </w:rPr>
        <w:t>” và phong trào “</w:t>
      </w:r>
      <w:r w:rsidRPr="00B97076">
        <w:rPr>
          <w:rFonts w:ascii="Times New Roman" w:hAnsi="Times New Roman" w:cs="Times New Roman"/>
          <w:i/>
          <w:sz w:val="28"/>
          <w:szCs w:val="28"/>
          <w:lang w:val="nl-NL"/>
        </w:rPr>
        <w:t>Phụ nữ Đà Nẵng – cử chỉ đẹp, sống văn minh</w:t>
      </w:r>
      <w:r w:rsidR="003508A7">
        <w:rPr>
          <w:rFonts w:ascii="Times New Roman" w:hAnsi="Times New Roman" w:cs="Times New Roman"/>
          <w:sz w:val="28"/>
          <w:szCs w:val="28"/>
          <w:lang w:val="nl-NL"/>
        </w:rPr>
        <w:t>”...</w:t>
      </w:r>
      <w:r w:rsidRPr="00B97076">
        <w:rPr>
          <w:rFonts w:ascii="Times New Roman" w:hAnsi="Times New Roman" w:cs="Times New Roman"/>
          <w:sz w:val="28"/>
          <w:szCs w:val="28"/>
          <w:lang w:val="nl-NL"/>
        </w:rPr>
        <w:t>Mỗi năm, lựa chọn một số vấn đề nổi cộm trong lĩnh vực tư tưởng, đạo đức, phương pháp công tác, trong thực hiện nhiệm vụ chính trị để bàn biện pháp khắc phục, tạo sự chuyển biến rõ nét.</w:t>
      </w:r>
    </w:p>
    <w:p w:rsidR="00087DDF" w:rsidRDefault="00087DDF" w:rsidP="007C6F95">
      <w:pPr>
        <w:tabs>
          <w:tab w:val="left" w:pos="3960"/>
        </w:tabs>
        <w:spacing w:before="80" w:after="80" w:line="240" w:lineRule="auto"/>
        <w:ind w:firstLine="720"/>
        <w:jc w:val="both"/>
        <w:rPr>
          <w:rFonts w:ascii="Times New Roman" w:hAnsi="Times New Roman" w:cs="Times New Roman"/>
          <w:sz w:val="28"/>
          <w:szCs w:val="28"/>
          <w:lang w:val="nl-NL"/>
        </w:rPr>
      </w:pPr>
      <w:r w:rsidRPr="00F17ABF">
        <w:rPr>
          <w:rFonts w:ascii="Times New Roman" w:hAnsi="Times New Roman" w:cs="Times New Roman"/>
          <w:sz w:val="28"/>
          <w:szCs w:val="28"/>
        </w:rPr>
        <w:t>- Đưa việc học tập và làm theo tư tưởng, đạo đức, phong chách Hồ Chí Minh đi vào nề nếp trong sinh hoạt Hội, qua đó vận động cán bộ, hội viên phụ nữ học tập và làm theo Bác bằng các việc làm cụ thể, thiết thực trong học tập, lao động, xây dự</w:t>
      </w:r>
      <w:r w:rsidR="00CC441D" w:rsidRPr="00F17ABF">
        <w:rPr>
          <w:rFonts w:ascii="Times New Roman" w:hAnsi="Times New Roman" w:cs="Times New Roman"/>
          <w:sz w:val="28"/>
          <w:szCs w:val="28"/>
        </w:rPr>
        <w:t xml:space="preserve">ng gia đình, </w:t>
      </w:r>
      <w:r w:rsidR="0029040F" w:rsidRPr="00F17ABF">
        <w:rPr>
          <w:rFonts w:ascii="Times New Roman" w:hAnsi="Times New Roman" w:cs="Times New Roman"/>
          <w:sz w:val="28"/>
          <w:szCs w:val="28"/>
          <w:lang w:val="nl-NL"/>
        </w:rPr>
        <w:t>hướng tới chuyển đổi hành vi đạo đức “</w:t>
      </w:r>
      <w:r w:rsidR="0029040F" w:rsidRPr="00F17ABF">
        <w:rPr>
          <w:rFonts w:ascii="Times New Roman" w:hAnsi="Times New Roman" w:cs="Times New Roman"/>
          <w:i/>
          <w:sz w:val="28"/>
          <w:szCs w:val="28"/>
          <w:lang w:val="nl-NL"/>
        </w:rPr>
        <w:t>Tự tin, tự trọng, trung hậu, đảm đang</w:t>
      </w:r>
      <w:r w:rsidR="0029040F" w:rsidRPr="00F17ABF">
        <w:rPr>
          <w:rFonts w:ascii="Times New Roman" w:hAnsi="Times New Roman" w:cs="Times New Roman"/>
          <w:sz w:val="28"/>
          <w:szCs w:val="28"/>
          <w:lang w:val="nl-NL"/>
        </w:rPr>
        <w:t>” của Phụ nữ Việt Nam</w:t>
      </w:r>
      <w:r w:rsidR="00CC441D" w:rsidRPr="00F17ABF">
        <w:rPr>
          <w:rFonts w:ascii="Times New Roman" w:hAnsi="Times New Roman" w:cs="Times New Roman"/>
          <w:sz w:val="28"/>
          <w:szCs w:val="28"/>
          <w:lang w:val="nl-NL"/>
        </w:rPr>
        <w:t>.</w:t>
      </w:r>
    </w:p>
    <w:p w:rsidR="0029040F" w:rsidRPr="00F17ABF" w:rsidRDefault="0029040F" w:rsidP="007C6F95">
      <w:pPr>
        <w:tabs>
          <w:tab w:val="left" w:pos="3960"/>
        </w:tabs>
        <w:spacing w:before="80" w:after="80" w:line="240" w:lineRule="auto"/>
        <w:ind w:firstLine="720"/>
        <w:jc w:val="both"/>
        <w:rPr>
          <w:rFonts w:ascii="Times New Roman" w:hAnsi="Times New Roman" w:cs="Times New Roman"/>
          <w:b/>
          <w:sz w:val="28"/>
          <w:szCs w:val="28"/>
          <w:lang w:val="nl-NL"/>
        </w:rPr>
      </w:pPr>
      <w:r w:rsidRPr="00F17ABF">
        <w:rPr>
          <w:rFonts w:ascii="Times New Roman" w:hAnsi="Times New Roman" w:cs="Times New Roman"/>
          <w:b/>
          <w:sz w:val="28"/>
          <w:szCs w:val="28"/>
          <w:lang w:val="nl-NL"/>
        </w:rPr>
        <w:t xml:space="preserve">2. </w:t>
      </w:r>
      <w:r w:rsidR="006B0A21">
        <w:rPr>
          <w:rFonts w:ascii="Times New Roman" w:hAnsi="Times New Roman" w:cs="Times New Roman"/>
          <w:b/>
          <w:sz w:val="28"/>
          <w:szCs w:val="28"/>
          <w:lang w:val="nl-NL"/>
        </w:rPr>
        <w:t xml:space="preserve">Xây dựng kế hoạch </w:t>
      </w:r>
      <w:r w:rsidR="00B97076">
        <w:rPr>
          <w:rFonts w:ascii="Times New Roman" w:hAnsi="Times New Roman" w:cs="Times New Roman"/>
          <w:b/>
          <w:sz w:val="28"/>
          <w:szCs w:val="28"/>
          <w:lang w:val="nl-NL"/>
        </w:rPr>
        <w:t>“</w:t>
      </w:r>
      <w:r w:rsidR="00475DAA">
        <w:rPr>
          <w:rFonts w:ascii="Times New Roman" w:hAnsi="Times New Roman" w:cs="Times New Roman"/>
          <w:b/>
          <w:sz w:val="28"/>
          <w:szCs w:val="28"/>
          <w:lang w:val="nl-NL"/>
        </w:rPr>
        <w:t>làm theo</w:t>
      </w:r>
      <w:r w:rsidR="00B97076">
        <w:rPr>
          <w:rFonts w:ascii="Times New Roman" w:hAnsi="Times New Roman" w:cs="Times New Roman"/>
          <w:b/>
          <w:sz w:val="28"/>
          <w:szCs w:val="28"/>
          <w:lang w:val="nl-NL"/>
        </w:rPr>
        <w:t>”</w:t>
      </w:r>
      <w:r w:rsidR="00475DAA">
        <w:rPr>
          <w:rFonts w:ascii="Times New Roman" w:hAnsi="Times New Roman" w:cs="Times New Roman"/>
          <w:b/>
          <w:sz w:val="28"/>
          <w:szCs w:val="28"/>
          <w:lang w:val="nl-NL"/>
        </w:rPr>
        <w:t xml:space="preserve"> các nội dung chủ yếu về tư tưởng, đạo đức, phong cách Hồ Chí Minh</w:t>
      </w:r>
    </w:p>
    <w:p w:rsidR="0029040F" w:rsidRPr="00F17ABF" w:rsidRDefault="0029040F" w:rsidP="007C6F95">
      <w:pPr>
        <w:tabs>
          <w:tab w:val="left" w:pos="3960"/>
        </w:tabs>
        <w:spacing w:before="80" w:after="80" w:line="240" w:lineRule="auto"/>
        <w:ind w:firstLine="720"/>
        <w:jc w:val="both"/>
        <w:rPr>
          <w:rFonts w:ascii="Times New Roman" w:hAnsi="Times New Roman" w:cs="Times New Roman"/>
          <w:i/>
          <w:sz w:val="28"/>
          <w:szCs w:val="28"/>
          <w:lang w:val="nl-NL"/>
        </w:rPr>
      </w:pPr>
      <w:r w:rsidRPr="00F17ABF">
        <w:rPr>
          <w:rFonts w:ascii="Times New Roman" w:hAnsi="Times New Roman" w:cs="Times New Roman"/>
          <w:i/>
          <w:sz w:val="28"/>
          <w:szCs w:val="28"/>
          <w:lang w:val="nl-NL"/>
        </w:rPr>
        <w:t xml:space="preserve">2.1. Đối với cơ quan chuyên trách Hội LHPN </w:t>
      </w:r>
      <w:r w:rsidR="00CC441D" w:rsidRPr="00F17ABF">
        <w:rPr>
          <w:rFonts w:ascii="Times New Roman" w:hAnsi="Times New Roman" w:cs="Times New Roman"/>
          <w:i/>
          <w:sz w:val="28"/>
          <w:szCs w:val="28"/>
          <w:lang w:val="nl-NL"/>
        </w:rPr>
        <w:t>các cấp</w:t>
      </w:r>
    </w:p>
    <w:p w:rsidR="00573896" w:rsidRDefault="00DC5C7A" w:rsidP="007C6F95">
      <w:pPr>
        <w:tabs>
          <w:tab w:val="left" w:pos="3960"/>
        </w:tabs>
        <w:spacing w:before="80" w:after="8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573896">
        <w:rPr>
          <w:rFonts w:ascii="Times New Roman" w:hAnsi="Times New Roman" w:cs="Times New Roman"/>
          <w:sz w:val="28"/>
          <w:szCs w:val="28"/>
          <w:lang w:val="nl-NL"/>
        </w:rPr>
        <w:t>Người đứng đầu cơ quan, đơn vị xây dựng kế hoạch cá nhân về làm theo và gương mẫu trong việc học tập và làm theo tư tưởng, đạo đức, phong cách Hồ Chí Minh, làm gương cho cán bộ, đảng viên, quần chúng noi theo.Mỗi cán bộ, đảng viên, cán bộ, công chức, viên chứ</w:t>
      </w:r>
      <w:r w:rsidR="00CC441D">
        <w:rPr>
          <w:rFonts w:ascii="Times New Roman" w:hAnsi="Times New Roman" w:cs="Times New Roman"/>
          <w:sz w:val="28"/>
          <w:szCs w:val="28"/>
          <w:lang w:val="nl-NL"/>
        </w:rPr>
        <w:t xml:space="preserve">c </w:t>
      </w:r>
      <w:r w:rsidR="00573896">
        <w:rPr>
          <w:rFonts w:ascii="Times New Roman" w:hAnsi="Times New Roman" w:cs="Times New Roman"/>
          <w:sz w:val="28"/>
          <w:szCs w:val="28"/>
          <w:lang w:val="nl-NL"/>
        </w:rPr>
        <w:t xml:space="preserve">xây dựng kế hoạch cá nhân </w:t>
      </w:r>
      <w:r w:rsidR="00C35B00">
        <w:rPr>
          <w:rFonts w:ascii="Times New Roman" w:hAnsi="Times New Roman" w:cs="Times New Roman"/>
          <w:sz w:val="28"/>
          <w:szCs w:val="28"/>
          <w:lang w:val="nl-NL"/>
        </w:rPr>
        <w:t xml:space="preserve">và tự giác làm </w:t>
      </w:r>
      <w:r w:rsidR="00573896">
        <w:rPr>
          <w:rFonts w:ascii="Times New Roman" w:hAnsi="Times New Roman" w:cs="Times New Roman"/>
          <w:sz w:val="28"/>
          <w:szCs w:val="28"/>
          <w:lang w:val="nl-NL"/>
        </w:rPr>
        <w:t xml:space="preserve">theo tư tưởng, đạo đức, phong cách Hồ Chí Minh. Cuối năm, báo cáo kết quả thực </w:t>
      </w:r>
      <w:r w:rsidR="00C35B00">
        <w:rPr>
          <w:rFonts w:ascii="Times New Roman" w:hAnsi="Times New Roman" w:cs="Times New Roman"/>
          <w:sz w:val="28"/>
          <w:szCs w:val="28"/>
          <w:lang w:val="nl-NL"/>
        </w:rPr>
        <w:t xml:space="preserve">hiện </w:t>
      </w:r>
      <w:r w:rsidR="00573896">
        <w:rPr>
          <w:rFonts w:ascii="Times New Roman" w:hAnsi="Times New Roman" w:cs="Times New Roman"/>
          <w:sz w:val="28"/>
          <w:szCs w:val="28"/>
          <w:lang w:val="nl-NL"/>
        </w:rPr>
        <w:t>với chi bộ, cơ quan, đơn vị nơi công tác và bổ sung kế hoạch cho năm tiếp theo.</w:t>
      </w:r>
    </w:p>
    <w:p w:rsidR="003508A7" w:rsidRPr="003508A7" w:rsidRDefault="003508A7" w:rsidP="003508A7">
      <w:pPr>
        <w:widowControl w:val="0"/>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Tiếp tục t</w:t>
      </w:r>
      <w:r w:rsidRPr="003508A7">
        <w:rPr>
          <w:rFonts w:ascii="Times New Roman" w:hAnsi="Times New Roman" w:cs="Times New Roman"/>
          <w:sz w:val="28"/>
          <w:szCs w:val="28"/>
          <w:lang w:val="vi-VN"/>
        </w:rPr>
        <w:t>hực hiện tốt “</w:t>
      </w:r>
      <w:r w:rsidRPr="003508A7">
        <w:rPr>
          <w:rFonts w:ascii="Times New Roman" w:hAnsi="Times New Roman" w:cs="Times New Roman"/>
          <w:i/>
          <w:sz w:val="28"/>
          <w:szCs w:val="28"/>
          <w:lang w:val="vi-VN"/>
        </w:rPr>
        <w:t>Quy chế nêu gương”</w:t>
      </w:r>
      <w:r w:rsidRPr="003508A7">
        <w:rPr>
          <w:rFonts w:ascii="Times New Roman" w:hAnsi="Times New Roman" w:cs="Times New Roman"/>
          <w:sz w:val="28"/>
          <w:szCs w:val="28"/>
          <w:lang w:val="af-ZA"/>
        </w:rPr>
        <w:t xml:space="preserve">, xây dựng đội ngũ cán bộ Hội các cấp theo </w:t>
      </w:r>
      <w:r w:rsidRPr="003508A7">
        <w:rPr>
          <w:rFonts w:ascii="Times New Roman" w:hAnsi="Times New Roman" w:cs="Times New Roman"/>
          <w:spacing w:val="-2"/>
          <w:sz w:val="28"/>
          <w:szCs w:val="28"/>
          <w:lang w:val="vi-VN"/>
        </w:rPr>
        <w:t>Chỉ thị số 29-CT/TU</w:t>
      </w:r>
      <w:r w:rsidRPr="003508A7">
        <w:rPr>
          <w:rFonts w:ascii="Times New Roman" w:hAnsi="Times New Roman" w:cs="Times New Roman"/>
          <w:spacing w:val="-2"/>
          <w:sz w:val="28"/>
          <w:szCs w:val="28"/>
          <w:lang w:val="af-ZA"/>
        </w:rPr>
        <w:t xml:space="preserve"> về “</w:t>
      </w:r>
      <w:r w:rsidRPr="003508A7">
        <w:rPr>
          <w:rFonts w:ascii="Times New Roman" w:hAnsi="Times New Roman" w:cs="Times New Roman"/>
          <w:i/>
          <w:spacing w:val="-2"/>
          <w:sz w:val="28"/>
          <w:szCs w:val="28"/>
          <w:lang w:val="af-ZA"/>
        </w:rPr>
        <w:t>5 xây, 3 chống</w:t>
      </w:r>
      <w:r w:rsidRPr="003508A7">
        <w:rPr>
          <w:rFonts w:ascii="Times New Roman" w:hAnsi="Times New Roman" w:cs="Times New Roman"/>
          <w:spacing w:val="-2"/>
          <w:sz w:val="28"/>
          <w:szCs w:val="28"/>
          <w:lang w:val="af-ZA"/>
        </w:rPr>
        <w:t xml:space="preserve">” </w:t>
      </w:r>
      <w:r w:rsidRPr="003508A7">
        <w:rPr>
          <w:rFonts w:ascii="Times New Roman" w:hAnsi="Times New Roman" w:cs="Times New Roman"/>
          <w:sz w:val="28"/>
          <w:szCs w:val="28"/>
          <w:lang w:val="vi-VN"/>
        </w:rPr>
        <w:t>(</w:t>
      </w:r>
      <w:r w:rsidRPr="003508A7">
        <w:rPr>
          <w:rFonts w:ascii="Times New Roman" w:hAnsi="Times New Roman" w:cs="Times New Roman"/>
          <w:sz w:val="28"/>
          <w:szCs w:val="28"/>
          <w:lang w:val="af-ZA"/>
        </w:rPr>
        <w:t>Nội dung “</w:t>
      </w:r>
      <w:r w:rsidRPr="003508A7">
        <w:rPr>
          <w:rFonts w:ascii="Times New Roman" w:hAnsi="Times New Roman" w:cs="Times New Roman"/>
          <w:i/>
          <w:sz w:val="28"/>
          <w:szCs w:val="28"/>
          <w:lang w:val="af-ZA"/>
        </w:rPr>
        <w:t>5 xây</w:t>
      </w:r>
      <w:r w:rsidRPr="003508A7">
        <w:rPr>
          <w:rFonts w:ascii="Times New Roman" w:hAnsi="Times New Roman" w:cs="Times New Roman"/>
          <w:sz w:val="28"/>
          <w:szCs w:val="28"/>
          <w:lang w:val="af-ZA"/>
        </w:rPr>
        <w:t xml:space="preserve">”: </w:t>
      </w:r>
      <w:r w:rsidRPr="003508A7">
        <w:rPr>
          <w:rFonts w:ascii="Times New Roman" w:hAnsi="Times New Roman" w:cs="Times New Roman"/>
          <w:sz w:val="28"/>
          <w:szCs w:val="28"/>
          <w:lang w:val="vi-VN"/>
        </w:rPr>
        <w:t xml:space="preserve"> trách nhiệm đối với tổ chức Hội và HVPN</w:t>
      </w:r>
      <w:r w:rsidRPr="003508A7">
        <w:rPr>
          <w:rFonts w:ascii="Times New Roman" w:hAnsi="Times New Roman" w:cs="Times New Roman"/>
          <w:sz w:val="28"/>
          <w:szCs w:val="28"/>
          <w:lang w:val="af-ZA"/>
        </w:rPr>
        <w:t>;</w:t>
      </w:r>
      <w:r w:rsidRPr="003508A7">
        <w:rPr>
          <w:rFonts w:ascii="Times New Roman" w:hAnsi="Times New Roman" w:cs="Times New Roman"/>
          <w:sz w:val="28"/>
          <w:szCs w:val="28"/>
          <w:lang w:val="vi-VN"/>
        </w:rPr>
        <w:t xml:space="preserve">chuyên môn </w:t>
      </w:r>
      <w:r w:rsidRPr="003508A7">
        <w:rPr>
          <w:rFonts w:ascii="Times New Roman" w:hAnsi="Times New Roman" w:cs="Times New Roman"/>
          <w:spacing w:val="-2"/>
          <w:sz w:val="28"/>
          <w:szCs w:val="28"/>
          <w:lang w:val="af-ZA"/>
        </w:rPr>
        <w:t>“</w:t>
      </w:r>
      <w:r w:rsidRPr="003508A7">
        <w:rPr>
          <w:rFonts w:ascii="Times New Roman" w:hAnsi="Times New Roman" w:cs="Times New Roman"/>
          <w:i/>
          <w:sz w:val="28"/>
          <w:szCs w:val="28"/>
          <w:lang w:val="vi-VN"/>
        </w:rPr>
        <w:t xml:space="preserve">nói </w:t>
      </w:r>
      <w:r w:rsidRPr="003508A7">
        <w:rPr>
          <w:rFonts w:ascii="Times New Roman" w:hAnsi="Times New Roman" w:cs="Times New Roman"/>
          <w:i/>
          <w:sz w:val="28"/>
          <w:szCs w:val="28"/>
          <w:lang w:val="af-ZA"/>
        </w:rPr>
        <w:t xml:space="preserve">được, </w:t>
      </w:r>
      <w:r w:rsidRPr="003508A7">
        <w:rPr>
          <w:rFonts w:ascii="Times New Roman" w:hAnsi="Times New Roman" w:cs="Times New Roman"/>
          <w:i/>
          <w:sz w:val="28"/>
          <w:szCs w:val="28"/>
          <w:lang w:val="vi-VN"/>
        </w:rPr>
        <w:t>viết được, làm được</w:t>
      </w:r>
      <w:r w:rsidRPr="003508A7">
        <w:rPr>
          <w:rFonts w:ascii="Times New Roman" w:hAnsi="Times New Roman" w:cs="Times New Roman"/>
          <w:spacing w:val="-2"/>
          <w:sz w:val="28"/>
          <w:szCs w:val="28"/>
          <w:lang w:val="af-ZA"/>
        </w:rPr>
        <w:t>”</w:t>
      </w:r>
      <w:r w:rsidRPr="003508A7">
        <w:rPr>
          <w:rFonts w:ascii="Times New Roman" w:hAnsi="Times New Roman" w:cs="Times New Roman"/>
          <w:sz w:val="28"/>
          <w:szCs w:val="28"/>
          <w:lang w:val="af-ZA"/>
        </w:rPr>
        <w:t xml:space="preserve"> tiến đến chuyên môn giỏi </w:t>
      </w:r>
      <w:r w:rsidRPr="003508A7">
        <w:rPr>
          <w:rFonts w:ascii="Times New Roman" w:hAnsi="Times New Roman" w:cs="Times New Roman"/>
          <w:spacing w:val="-2"/>
          <w:sz w:val="28"/>
          <w:szCs w:val="28"/>
          <w:lang w:val="af-ZA"/>
        </w:rPr>
        <w:t>“</w:t>
      </w:r>
      <w:r w:rsidRPr="003508A7">
        <w:rPr>
          <w:rFonts w:ascii="Times New Roman" w:hAnsi="Times New Roman" w:cs="Times New Roman"/>
          <w:i/>
          <w:sz w:val="28"/>
          <w:szCs w:val="28"/>
          <w:lang w:val="af-ZA"/>
        </w:rPr>
        <w:t>nói hay, viết giỏi, vận động tốt</w:t>
      </w:r>
      <w:r w:rsidRPr="003508A7">
        <w:rPr>
          <w:rFonts w:ascii="Times New Roman" w:hAnsi="Times New Roman" w:cs="Times New Roman"/>
          <w:spacing w:val="-2"/>
          <w:sz w:val="28"/>
          <w:szCs w:val="28"/>
          <w:lang w:val="af-ZA"/>
        </w:rPr>
        <w:t>”</w:t>
      </w:r>
      <w:r>
        <w:rPr>
          <w:rFonts w:ascii="Times New Roman" w:hAnsi="Times New Roman" w:cs="Times New Roman"/>
          <w:sz w:val="28"/>
          <w:szCs w:val="28"/>
          <w:lang w:val="af-ZA"/>
        </w:rPr>
        <w:t>;</w:t>
      </w:r>
      <w:r w:rsidRPr="003508A7">
        <w:rPr>
          <w:rFonts w:ascii="Times New Roman" w:hAnsi="Times New Roman" w:cs="Times New Roman"/>
          <w:sz w:val="28"/>
          <w:szCs w:val="28"/>
          <w:lang w:val="af-ZA"/>
        </w:rPr>
        <w:t xml:space="preserve"> phẩm chất “</w:t>
      </w:r>
      <w:r w:rsidRPr="003508A7">
        <w:rPr>
          <w:rFonts w:ascii="Times New Roman" w:hAnsi="Times New Roman" w:cs="Times New Roman"/>
          <w:i/>
          <w:sz w:val="28"/>
          <w:szCs w:val="28"/>
          <w:lang w:val="vi-VN"/>
        </w:rPr>
        <w:t>Tự tin, tự trọng, trung hậu, đảm đang</w:t>
      </w:r>
      <w:r>
        <w:rPr>
          <w:rFonts w:ascii="Times New Roman" w:hAnsi="Times New Roman" w:cs="Times New Roman"/>
          <w:sz w:val="28"/>
          <w:szCs w:val="28"/>
          <w:lang w:val="af-ZA"/>
        </w:rPr>
        <w:t>”;</w:t>
      </w:r>
      <w:r w:rsidRPr="003508A7">
        <w:rPr>
          <w:rFonts w:ascii="Times New Roman" w:hAnsi="Times New Roman" w:cs="Times New Roman"/>
          <w:sz w:val="28"/>
          <w:szCs w:val="28"/>
          <w:lang w:val="vi-VN"/>
        </w:rPr>
        <w:t xml:space="preserve"> ý thức kỷ </w:t>
      </w:r>
      <w:r w:rsidRPr="003508A7">
        <w:rPr>
          <w:rFonts w:ascii="Times New Roman" w:hAnsi="Times New Roman" w:cs="Times New Roman"/>
          <w:sz w:val="28"/>
          <w:szCs w:val="28"/>
          <w:lang w:val="af-ZA"/>
        </w:rPr>
        <w:t xml:space="preserve">luật, kỷ </w:t>
      </w:r>
      <w:r w:rsidRPr="003508A7">
        <w:rPr>
          <w:rFonts w:ascii="Times New Roman" w:hAnsi="Times New Roman" w:cs="Times New Roman"/>
          <w:sz w:val="28"/>
          <w:szCs w:val="28"/>
          <w:lang w:val="vi-VN"/>
        </w:rPr>
        <w:t>cương</w:t>
      </w:r>
      <w:r w:rsidRPr="003508A7">
        <w:rPr>
          <w:rFonts w:ascii="Times New Roman" w:hAnsi="Times New Roman" w:cs="Times New Roman"/>
          <w:sz w:val="28"/>
          <w:szCs w:val="28"/>
          <w:lang w:val="af-ZA"/>
        </w:rPr>
        <w:t xml:space="preserve">; </w:t>
      </w:r>
      <w:r w:rsidRPr="003508A7">
        <w:rPr>
          <w:rFonts w:ascii="Times New Roman" w:hAnsi="Times New Roman" w:cs="Times New Roman"/>
          <w:sz w:val="28"/>
          <w:szCs w:val="28"/>
          <w:lang w:val="vi-VN"/>
        </w:rPr>
        <w:t xml:space="preserve">tinh thần gương mẫu. </w:t>
      </w:r>
      <w:r w:rsidRPr="003508A7">
        <w:rPr>
          <w:rFonts w:ascii="Times New Roman" w:hAnsi="Times New Roman" w:cs="Times New Roman"/>
          <w:sz w:val="28"/>
          <w:szCs w:val="28"/>
          <w:lang w:val="af-ZA"/>
        </w:rPr>
        <w:t>Nội dung “</w:t>
      </w:r>
      <w:r w:rsidRPr="003508A7">
        <w:rPr>
          <w:rFonts w:ascii="Times New Roman" w:hAnsi="Times New Roman" w:cs="Times New Roman"/>
          <w:i/>
          <w:sz w:val="28"/>
          <w:szCs w:val="28"/>
          <w:lang w:val="af-ZA"/>
        </w:rPr>
        <w:t>3 chống</w:t>
      </w:r>
      <w:r w:rsidRPr="003508A7">
        <w:rPr>
          <w:rFonts w:ascii="Times New Roman" w:hAnsi="Times New Roman" w:cs="Times New Roman"/>
          <w:sz w:val="28"/>
          <w:szCs w:val="28"/>
          <w:lang w:val="af-ZA"/>
        </w:rPr>
        <w:t xml:space="preserve">”: chống quan liêu xa rời HVPN; chống tiêu cực, lãng phí trong hoạt động Hội; chống hình thức trong phong trào Hội) </w:t>
      </w:r>
      <w:r w:rsidRPr="003508A7">
        <w:rPr>
          <w:rFonts w:ascii="Times New Roman" w:hAnsi="Times New Roman" w:cs="Times New Roman"/>
          <w:sz w:val="28"/>
          <w:szCs w:val="28"/>
          <w:lang w:val="vi-VN"/>
        </w:rPr>
        <w:t>và tiêu chuẩn cán bộ Hội do Trung ương Hội đề</w:t>
      </w:r>
      <w:r>
        <w:rPr>
          <w:rFonts w:ascii="Times New Roman" w:hAnsi="Times New Roman" w:cs="Times New Roman"/>
          <w:sz w:val="28"/>
          <w:szCs w:val="28"/>
          <w:lang w:val="vi-VN"/>
        </w:rPr>
        <w:t xml:space="preserve"> ra.</w:t>
      </w:r>
    </w:p>
    <w:p w:rsidR="00C35B00" w:rsidRDefault="00DC5C7A" w:rsidP="007C6F95">
      <w:pPr>
        <w:tabs>
          <w:tab w:val="left" w:pos="3960"/>
        </w:tabs>
        <w:spacing w:before="80" w:after="8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35B00">
        <w:rPr>
          <w:rFonts w:ascii="Times New Roman" w:hAnsi="Times New Roman" w:cs="Times New Roman"/>
          <w:sz w:val="28"/>
          <w:szCs w:val="28"/>
          <w:lang w:val="nl-NL"/>
        </w:rPr>
        <w:t>Cải tiến lề lối, phương pháp, làm việc đảm bảo khoa học, sát thực tế, tăng cường chất lượng công tác kế hoạch ở từng cấp, coi trọng việc xác định nhu cầu hội viên, phụ nữ</w:t>
      </w:r>
      <w:r>
        <w:rPr>
          <w:rFonts w:ascii="Times New Roman" w:hAnsi="Times New Roman" w:cs="Times New Roman"/>
          <w:sz w:val="28"/>
          <w:szCs w:val="28"/>
          <w:lang w:val="nl-NL"/>
        </w:rPr>
        <w:t>; lựa chọn trọng tâm, trọng điểm phù hợp với tình hình địa phương, phân cấp và khuyến khích sự chủ động của cấp dưới.</w:t>
      </w:r>
    </w:p>
    <w:p w:rsidR="00DC5C7A" w:rsidRDefault="00DC5C7A" w:rsidP="007C6F95">
      <w:pPr>
        <w:tabs>
          <w:tab w:val="left" w:pos="3960"/>
        </w:tabs>
        <w:spacing w:before="80" w:after="80" w:line="240" w:lineRule="auto"/>
        <w:ind w:firstLine="720"/>
        <w:jc w:val="both"/>
        <w:rPr>
          <w:rFonts w:ascii="Times New Roman" w:hAnsi="Times New Roman" w:cs="Times New Roman"/>
          <w:sz w:val="28"/>
          <w:szCs w:val="28"/>
          <w:lang w:val="nl-NL"/>
        </w:rPr>
      </w:pPr>
      <w:r w:rsidRPr="006E0812">
        <w:rPr>
          <w:rFonts w:ascii="Times New Roman" w:hAnsi="Times New Roman" w:cs="Times New Roman"/>
          <w:sz w:val="28"/>
          <w:szCs w:val="28"/>
          <w:lang w:val="nl-NL"/>
        </w:rPr>
        <w:t xml:space="preserve">- </w:t>
      </w:r>
      <w:r w:rsidR="006E0812">
        <w:rPr>
          <w:rFonts w:ascii="Times New Roman" w:hAnsi="Times New Roman" w:cs="Times New Roman"/>
          <w:sz w:val="28"/>
          <w:szCs w:val="28"/>
          <w:lang w:val="nl-NL"/>
        </w:rPr>
        <w:t xml:space="preserve">Chọn nội dung </w:t>
      </w:r>
      <w:r w:rsidR="0097308D">
        <w:rPr>
          <w:rFonts w:ascii="Times New Roman" w:hAnsi="Times New Roman" w:cs="Times New Roman"/>
          <w:sz w:val="28"/>
          <w:szCs w:val="28"/>
          <w:lang w:val="nl-NL"/>
        </w:rPr>
        <w:t xml:space="preserve">“làm theo” cụ thể </w:t>
      </w:r>
      <w:r w:rsidR="006E0812">
        <w:rPr>
          <w:rFonts w:ascii="Times New Roman" w:hAnsi="Times New Roman" w:cs="Times New Roman"/>
          <w:sz w:val="28"/>
          <w:szCs w:val="28"/>
          <w:lang w:val="nl-NL"/>
        </w:rPr>
        <w:t>và gắn việc “làm theo” tư tưởng, đạo đức, phong cách Hồ Chí Minh với thực hiện nhiệm vụ</w:t>
      </w:r>
      <w:r w:rsidR="003508A7">
        <w:rPr>
          <w:rFonts w:ascii="Times New Roman" w:hAnsi="Times New Roman" w:cs="Times New Roman"/>
          <w:sz w:val="28"/>
          <w:szCs w:val="28"/>
          <w:lang w:val="nl-NL"/>
        </w:rPr>
        <w:t xml:space="preserve"> chính trị</w:t>
      </w:r>
      <w:r w:rsidR="00E75A90">
        <w:rPr>
          <w:rFonts w:ascii="Times New Roman" w:hAnsi="Times New Roman" w:cs="Times New Roman"/>
          <w:sz w:val="28"/>
          <w:szCs w:val="28"/>
          <w:lang w:val="nl-NL"/>
        </w:rPr>
        <w:t>.</w:t>
      </w:r>
    </w:p>
    <w:p w:rsidR="006E0812" w:rsidRDefault="006E0812" w:rsidP="007C6F95">
      <w:pPr>
        <w:tabs>
          <w:tab w:val="left" w:pos="3960"/>
        </w:tabs>
        <w:spacing w:before="80" w:after="8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Định kỳ mỗi năm lựa chọn 1 hành vi</w:t>
      </w:r>
      <w:r w:rsidR="003805E8">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cụ thể để chỉ đạo </w:t>
      </w:r>
      <w:r w:rsidR="00E75A90">
        <w:rPr>
          <w:rFonts w:ascii="Times New Roman" w:hAnsi="Times New Roman" w:cs="Times New Roman"/>
          <w:sz w:val="28"/>
          <w:szCs w:val="28"/>
          <w:lang w:val="nl-NL"/>
        </w:rPr>
        <w:t xml:space="preserve">tập trung </w:t>
      </w:r>
      <w:r>
        <w:rPr>
          <w:rFonts w:ascii="Times New Roman" w:hAnsi="Times New Roman" w:cs="Times New Roman"/>
          <w:sz w:val="28"/>
          <w:szCs w:val="28"/>
          <w:lang w:val="nl-NL"/>
        </w:rPr>
        <w:t>tuyên truyền</w:t>
      </w:r>
      <w:r w:rsidR="00E75A90">
        <w:rPr>
          <w:rFonts w:ascii="Times New Roman" w:hAnsi="Times New Roman" w:cs="Times New Roman"/>
          <w:sz w:val="28"/>
          <w:szCs w:val="28"/>
          <w:lang w:val="nl-NL"/>
        </w:rPr>
        <w:t xml:space="preserve">,giáo dục và vận động </w:t>
      </w:r>
      <w:r>
        <w:rPr>
          <w:rFonts w:ascii="Times New Roman" w:hAnsi="Times New Roman" w:cs="Times New Roman"/>
          <w:sz w:val="28"/>
          <w:szCs w:val="28"/>
          <w:lang w:val="nl-NL"/>
        </w:rPr>
        <w:t xml:space="preserve">tạo chuyển biến </w:t>
      </w:r>
      <w:r w:rsidR="00E75A90">
        <w:rPr>
          <w:rFonts w:ascii="Times New Roman" w:hAnsi="Times New Roman" w:cs="Times New Roman"/>
          <w:sz w:val="28"/>
          <w:szCs w:val="28"/>
          <w:lang w:val="nl-NL"/>
        </w:rPr>
        <w:t>về nhận thức, thay đổi hành vi của cán bộ, hội viên phụ nữ trên địa bàn thành phố (về vệ sinh an toàn thực phẩm, phụ nữ tham gia cờ bạc, số đề...)</w:t>
      </w:r>
    </w:p>
    <w:p w:rsidR="003805E8" w:rsidRPr="003805E8" w:rsidRDefault="003805E8" w:rsidP="003805E8">
      <w:pPr>
        <w:spacing w:before="120" w:after="120"/>
        <w:ind w:firstLine="720"/>
        <w:jc w:val="both"/>
        <w:rPr>
          <w:rFonts w:ascii="Times New Roman" w:hAnsi="Times New Roman" w:cs="Times New Roman"/>
          <w:sz w:val="28"/>
          <w:szCs w:val="28"/>
        </w:rPr>
      </w:pPr>
      <w:r w:rsidRPr="003805E8">
        <w:rPr>
          <w:rFonts w:ascii="Times New Roman" w:hAnsi="Times New Roman" w:cs="Times New Roman"/>
          <w:sz w:val="28"/>
          <w:szCs w:val="28"/>
          <w:lang w:val="nl-NL"/>
        </w:rPr>
        <w:lastRenderedPageBreak/>
        <w:t>- Xây dựng kế hoạch phát động HVPN thành phố thực hiệ</w:t>
      </w:r>
      <w:r>
        <w:rPr>
          <w:rFonts w:ascii="Times New Roman" w:hAnsi="Times New Roman" w:cs="Times New Roman"/>
          <w:sz w:val="28"/>
          <w:szCs w:val="28"/>
          <w:lang w:val="nl-NL"/>
        </w:rPr>
        <w:t xml:space="preserve">n công trình thi </w:t>
      </w:r>
      <w:r w:rsidRPr="003805E8">
        <w:rPr>
          <w:rFonts w:ascii="Times New Roman" w:hAnsi="Times New Roman" w:cs="Times New Roman"/>
          <w:sz w:val="28"/>
          <w:szCs w:val="28"/>
          <w:lang w:val="nl-NL"/>
        </w:rPr>
        <w:t xml:space="preserve">đua </w:t>
      </w:r>
      <w:r w:rsidRPr="003805E8">
        <w:rPr>
          <w:rFonts w:ascii="Times New Roman" w:hAnsi="Times New Roman" w:cs="Times New Roman"/>
          <w:i/>
          <w:sz w:val="28"/>
          <w:szCs w:val="28"/>
          <w:lang w:val="nl-NL"/>
        </w:rPr>
        <w:t>“Tìm về di tích lịch sử, văn hóa trên địa bàn thành phố” nhằm</w:t>
      </w:r>
      <w:r w:rsidRPr="003805E8">
        <w:rPr>
          <w:rFonts w:ascii="Times New Roman" w:hAnsi="Times New Roman" w:cs="Times New Roman"/>
          <w:sz w:val="28"/>
          <w:szCs w:val="28"/>
        </w:rPr>
        <w:t xml:space="preserve"> giúp cho cán bộ, hội viên phụ nữ có nhận thức đúng, nâng cao ý thức trách nhiệm trong việc giữ gìn và phát huy những giá trị lịch sử, văn hóa truyền thống của dân tộ</w:t>
      </w:r>
      <w:r>
        <w:rPr>
          <w:rFonts w:ascii="Times New Roman" w:hAnsi="Times New Roman" w:cs="Times New Roman"/>
          <w:sz w:val="28"/>
          <w:szCs w:val="28"/>
        </w:rPr>
        <w:t>c</w:t>
      </w:r>
      <w:r w:rsidRPr="003805E8">
        <w:rPr>
          <w:rFonts w:ascii="Times New Roman" w:hAnsi="Times New Roman" w:cs="Times New Roman"/>
          <w:sz w:val="28"/>
          <w:szCs w:val="28"/>
        </w:rPr>
        <w:t>.</w:t>
      </w:r>
    </w:p>
    <w:p w:rsidR="005D35FB" w:rsidRPr="00F17ABF" w:rsidRDefault="005D35FB" w:rsidP="007C6F95">
      <w:pPr>
        <w:tabs>
          <w:tab w:val="left" w:pos="3960"/>
        </w:tabs>
        <w:spacing w:before="80" w:after="80" w:line="240" w:lineRule="auto"/>
        <w:ind w:firstLine="720"/>
        <w:jc w:val="both"/>
        <w:rPr>
          <w:rFonts w:ascii="Times New Roman" w:hAnsi="Times New Roman" w:cs="Times New Roman"/>
          <w:i/>
          <w:sz w:val="28"/>
          <w:szCs w:val="28"/>
          <w:lang w:val="nl-NL"/>
        </w:rPr>
      </w:pPr>
      <w:r w:rsidRPr="00F17ABF">
        <w:rPr>
          <w:rFonts w:ascii="Times New Roman" w:hAnsi="Times New Roman" w:cs="Times New Roman"/>
          <w:i/>
          <w:sz w:val="28"/>
          <w:szCs w:val="28"/>
          <w:lang w:val="nl-NL"/>
        </w:rPr>
        <w:t>2.2. Đối với cán bộ Hội LHPN các cấp</w:t>
      </w:r>
    </w:p>
    <w:p w:rsidR="0032137F" w:rsidRDefault="0032137F" w:rsidP="0032137F">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Chỉ đạo, triển khai và tổ chức thực hiện hiệu quả nhiệm vụ công tác Hội; chú trọng cải tiến, đổi mới lề lối làm việc; x</w:t>
      </w:r>
      <w:r w:rsidRPr="0097308D">
        <w:rPr>
          <w:rFonts w:ascii="Times New Roman" w:hAnsi="Times New Roman" w:cs="Times New Roman"/>
          <w:sz w:val="28"/>
          <w:szCs w:val="28"/>
        </w:rPr>
        <w:t>ây dựng phong cách người cán bộ Hội sâu sát cơ sở, gắn bó, trách nhiệm với hội viên, phụ nữ</w:t>
      </w:r>
      <w:r>
        <w:rPr>
          <w:rFonts w:ascii="Times New Roman" w:hAnsi="Times New Roman" w:cs="Times New Roman"/>
          <w:sz w:val="28"/>
          <w:szCs w:val="28"/>
        </w:rPr>
        <w:t xml:space="preserve">, </w:t>
      </w:r>
      <w:r w:rsidRPr="0097308D">
        <w:rPr>
          <w:rFonts w:ascii="Times New Roman" w:hAnsi="Times New Roman" w:cs="Times New Roman"/>
          <w:sz w:val="28"/>
          <w:szCs w:val="28"/>
        </w:rPr>
        <w:t>chủ động bố trí tham dự và hướng dẫn sinh hoạt hội viên tại các chi hộ</w:t>
      </w:r>
      <w:r w:rsidR="003508A7">
        <w:rPr>
          <w:rFonts w:ascii="Times New Roman" w:hAnsi="Times New Roman" w:cs="Times New Roman"/>
          <w:sz w:val="28"/>
          <w:szCs w:val="28"/>
        </w:rPr>
        <w:t>i</w:t>
      </w:r>
      <w:r>
        <w:rPr>
          <w:rFonts w:ascii="Times New Roman" w:hAnsi="Times New Roman" w:cs="Times New Roman"/>
          <w:sz w:val="28"/>
          <w:szCs w:val="28"/>
        </w:rPr>
        <w:t>.</w:t>
      </w:r>
    </w:p>
    <w:p w:rsidR="00F17ABF" w:rsidRDefault="0097308D" w:rsidP="007C6F95">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 G</w:t>
      </w:r>
      <w:r w:rsidRPr="0097308D">
        <w:rPr>
          <w:rFonts w:ascii="Times New Roman" w:hAnsi="Times New Roman" w:cs="Times New Roman"/>
          <w:sz w:val="28"/>
          <w:szCs w:val="28"/>
        </w:rPr>
        <w:t xml:space="preserve">ương mẫu rèn luyện theo các phẩm chất đạo đức </w:t>
      </w:r>
      <w:r w:rsidRPr="0097308D">
        <w:rPr>
          <w:rFonts w:ascii="Times New Roman" w:hAnsi="Times New Roman" w:cs="Times New Roman"/>
          <w:i/>
          <w:sz w:val="28"/>
          <w:szCs w:val="28"/>
        </w:rPr>
        <w:t>“Tự</w:t>
      </w:r>
      <w:r>
        <w:rPr>
          <w:rFonts w:ascii="Times New Roman" w:hAnsi="Times New Roman" w:cs="Times New Roman"/>
          <w:i/>
          <w:sz w:val="28"/>
          <w:szCs w:val="28"/>
        </w:rPr>
        <w:t xml:space="preserve"> tin, </w:t>
      </w:r>
      <w:r w:rsidRPr="0097308D">
        <w:rPr>
          <w:rFonts w:ascii="Times New Roman" w:hAnsi="Times New Roman" w:cs="Times New Roman"/>
          <w:i/>
          <w:sz w:val="28"/>
          <w:szCs w:val="28"/>
        </w:rPr>
        <w:t>tự trọ</w:t>
      </w:r>
      <w:r>
        <w:rPr>
          <w:rFonts w:ascii="Times New Roman" w:hAnsi="Times New Roman" w:cs="Times New Roman"/>
          <w:i/>
          <w:sz w:val="28"/>
          <w:szCs w:val="28"/>
        </w:rPr>
        <w:t xml:space="preserve">ng, </w:t>
      </w:r>
      <w:r w:rsidRPr="0097308D">
        <w:rPr>
          <w:rFonts w:ascii="Times New Roman" w:hAnsi="Times New Roman" w:cs="Times New Roman"/>
          <w:i/>
          <w:sz w:val="28"/>
          <w:szCs w:val="28"/>
        </w:rPr>
        <w:t>trung hậ</w:t>
      </w:r>
      <w:r>
        <w:rPr>
          <w:rFonts w:ascii="Times New Roman" w:hAnsi="Times New Roman" w:cs="Times New Roman"/>
          <w:i/>
          <w:sz w:val="28"/>
          <w:szCs w:val="28"/>
        </w:rPr>
        <w:t xml:space="preserve">u, </w:t>
      </w:r>
      <w:r w:rsidRPr="0097308D">
        <w:rPr>
          <w:rFonts w:ascii="Times New Roman" w:hAnsi="Times New Roman" w:cs="Times New Roman"/>
          <w:i/>
          <w:sz w:val="28"/>
          <w:szCs w:val="28"/>
        </w:rPr>
        <w:t>đảm đang”</w:t>
      </w:r>
      <w:r>
        <w:rPr>
          <w:rFonts w:ascii="Times New Roman" w:hAnsi="Times New Roman" w:cs="Times New Roman"/>
          <w:sz w:val="28"/>
          <w:szCs w:val="28"/>
        </w:rPr>
        <w:t>.</w:t>
      </w:r>
    </w:p>
    <w:p w:rsidR="005D35FB" w:rsidRPr="00475DAA" w:rsidRDefault="00F17ABF" w:rsidP="007C6F95">
      <w:pPr>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3805E8">
        <w:rPr>
          <w:rFonts w:ascii="Times New Roman" w:hAnsi="Times New Roman" w:cs="Times New Roman"/>
          <w:sz w:val="28"/>
          <w:szCs w:val="28"/>
        </w:rPr>
        <w:t xml:space="preserve"> </w:t>
      </w:r>
      <w:r>
        <w:rPr>
          <w:rFonts w:ascii="Times New Roman" w:hAnsi="Times New Roman" w:cs="Times New Roman"/>
          <w:sz w:val="28"/>
          <w:szCs w:val="28"/>
        </w:rPr>
        <w:t xml:space="preserve">Chú trọng đề cao trách nhiệm gương mẫu, tự giác đi đầu của người đứng đầu các cấp Hội. </w:t>
      </w:r>
      <w:r w:rsidR="0097308D" w:rsidRPr="0097308D">
        <w:rPr>
          <w:rFonts w:ascii="Times New Roman" w:hAnsi="Times New Roman" w:cs="Times New Roman"/>
          <w:sz w:val="28"/>
          <w:szCs w:val="28"/>
        </w:rPr>
        <w:t xml:space="preserve">Mỗi cán bộ Hội phấn đấu là 1 báo cáo viên/ tuyên truyền viên tốt, là điển hình trong </w:t>
      </w:r>
      <w:r w:rsidR="009A3B8A">
        <w:rPr>
          <w:rFonts w:ascii="Times New Roman" w:hAnsi="Times New Roman" w:cs="Times New Roman"/>
          <w:sz w:val="28"/>
          <w:szCs w:val="28"/>
        </w:rPr>
        <w:t xml:space="preserve">học tập và làm theo </w:t>
      </w:r>
      <w:r w:rsidR="009A3B8A">
        <w:rPr>
          <w:rFonts w:ascii="Times New Roman" w:hAnsi="Times New Roman" w:cs="Times New Roman"/>
          <w:sz w:val="28"/>
          <w:szCs w:val="28"/>
          <w:lang w:val="nl-NL"/>
        </w:rPr>
        <w:t xml:space="preserve">tư tưởng, đạo đức, phong cách Hồ </w:t>
      </w:r>
      <w:r>
        <w:rPr>
          <w:rFonts w:ascii="Times New Roman" w:hAnsi="Times New Roman" w:cs="Times New Roman"/>
          <w:sz w:val="28"/>
          <w:szCs w:val="28"/>
          <w:lang w:val="nl-NL"/>
        </w:rPr>
        <w:t>Chí Minh</w:t>
      </w:r>
      <w:r w:rsidR="0097308D" w:rsidRPr="0097308D">
        <w:rPr>
          <w:rFonts w:ascii="Times New Roman" w:hAnsi="Times New Roman" w:cs="Times New Roman"/>
          <w:sz w:val="28"/>
          <w:szCs w:val="28"/>
        </w:rPr>
        <w:t>.</w:t>
      </w:r>
    </w:p>
    <w:p w:rsidR="00573896" w:rsidRPr="006B0A21" w:rsidRDefault="005D35FB" w:rsidP="007C6F95">
      <w:pPr>
        <w:tabs>
          <w:tab w:val="left" w:pos="3960"/>
        </w:tabs>
        <w:spacing w:before="80" w:after="80" w:line="240" w:lineRule="auto"/>
        <w:ind w:firstLine="720"/>
        <w:jc w:val="both"/>
        <w:rPr>
          <w:rFonts w:ascii="Times New Roman" w:hAnsi="Times New Roman" w:cs="Times New Roman"/>
          <w:i/>
          <w:sz w:val="28"/>
          <w:szCs w:val="28"/>
          <w:lang w:val="nl-NL"/>
        </w:rPr>
      </w:pPr>
      <w:r w:rsidRPr="006B0A21">
        <w:rPr>
          <w:rFonts w:ascii="Times New Roman" w:hAnsi="Times New Roman" w:cs="Times New Roman"/>
          <w:i/>
          <w:sz w:val="28"/>
          <w:szCs w:val="28"/>
          <w:lang w:val="nl-NL"/>
        </w:rPr>
        <w:t>2.2. Đối với hội viên, phụ nữ</w:t>
      </w:r>
    </w:p>
    <w:p w:rsidR="00087DDF" w:rsidRDefault="00087DDF" w:rsidP="007C6F95">
      <w:pPr>
        <w:tabs>
          <w:tab w:val="left" w:pos="3960"/>
        </w:tabs>
        <w:spacing w:before="80" w:after="8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Tự giác chấp hành và vận động người thân trong gia đình, mọi người trong cộng đồng chấp hành chủ trương, đường lối của Đảng, chính sách pháp luật của Nhà nước.</w:t>
      </w:r>
    </w:p>
    <w:p w:rsidR="007C6F95" w:rsidRDefault="00087DDF" w:rsidP="007C6F95">
      <w:pPr>
        <w:tabs>
          <w:tab w:val="left" w:pos="3960"/>
        </w:tabs>
        <w:spacing w:before="80" w:after="8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nl-NL"/>
        </w:rPr>
        <w:t>- Rèn luyện và thực hành chuyển đổi hành vi phù hợp với chuẩn mực đạo đức “</w:t>
      </w:r>
      <w:r w:rsidRPr="00573896">
        <w:rPr>
          <w:rFonts w:ascii="Times New Roman" w:hAnsi="Times New Roman" w:cs="Times New Roman"/>
          <w:i/>
          <w:sz w:val="28"/>
          <w:szCs w:val="28"/>
          <w:lang w:val="nl-NL"/>
        </w:rPr>
        <w:t>Tự tin, tự trọng, trung hậu, đảm đang</w:t>
      </w:r>
      <w:r>
        <w:rPr>
          <w:rFonts w:ascii="Times New Roman" w:hAnsi="Times New Roman" w:cs="Times New Roman"/>
          <w:sz w:val="28"/>
          <w:szCs w:val="28"/>
          <w:lang w:val="nl-NL"/>
        </w:rPr>
        <w:t>”</w:t>
      </w:r>
      <w:r w:rsidR="007C6F95">
        <w:rPr>
          <w:rFonts w:ascii="Times New Roman" w:hAnsi="Times New Roman" w:cs="Times New Roman"/>
          <w:sz w:val="28"/>
          <w:szCs w:val="28"/>
          <w:lang w:val="nl-NL"/>
        </w:rPr>
        <w:t xml:space="preserve">. </w:t>
      </w:r>
      <w:r w:rsidR="003508A7" w:rsidRPr="003508A7">
        <w:rPr>
          <w:rFonts w:ascii="Times New Roman" w:hAnsi="Times New Roman" w:cs="Times New Roman"/>
          <w:sz w:val="28"/>
          <w:szCs w:val="28"/>
          <w:lang w:val="vi-VN"/>
        </w:rPr>
        <w:t xml:space="preserve">Tiếp tục thực hiện phong trào thi đua </w:t>
      </w:r>
      <w:r w:rsidR="003508A7" w:rsidRPr="003508A7">
        <w:rPr>
          <w:rFonts w:ascii="Times New Roman" w:hAnsi="Times New Roman" w:cs="Times New Roman"/>
          <w:bCs/>
          <w:sz w:val="28"/>
          <w:szCs w:val="28"/>
          <w:lang w:val="vi-VN"/>
        </w:rPr>
        <w:t>“</w:t>
      </w:r>
      <w:r w:rsidR="003508A7" w:rsidRPr="003508A7">
        <w:rPr>
          <w:rFonts w:ascii="Times New Roman" w:hAnsi="Times New Roman" w:cs="Times New Roman"/>
          <w:i/>
          <w:iCs/>
          <w:sz w:val="28"/>
          <w:szCs w:val="28"/>
          <w:lang w:val="vi-VN"/>
        </w:rPr>
        <w:t>Phụ nữ tích cực học tập, lao động sáng tạo, xây dựng gia đình hạnh phúc”;</w:t>
      </w:r>
      <w:r w:rsidR="003508A7" w:rsidRPr="003508A7">
        <w:rPr>
          <w:rFonts w:ascii="Times New Roman" w:hAnsi="Times New Roman" w:cs="Times New Roman"/>
          <w:sz w:val="28"/>
          <w:szCs w:val="28"/>
          <w:lang w:val="af-ZA"/>
        </w:rPr>
        <w:t xml:space="preserve"> phong trào “</w:t>
      </w:r>
      <w:r w:rsidR="003508A7" w:rsidRPr="003508A7">
        <w:rPr>
          <w:rFonts w:ascii="Times New Roman" w:hAnsi="Times New Roman" w:cs="Times New Roman"/>
          <w:i/>
          <w:sz w:val="28"/>
          <w:szCs w:val="28"/>
          <w:lang w:val="af-ZA"/>
        </w:rPr>
        <w:t>Phụ nữ Đà Nẵng - Cử chỉ đẹp, sống văn minh</w:t>
      </w:r>
      <w:r w:rsidR="003508A7" w:rsidRPr="003508A7">
        <w:rPr>
          <w:rFonts w:ascii="Times New Roman" w:hAnsi="Times New Roman" w:cs="Times New Roman"/>
          <w:sz w:val="28"/>
          <w:szCs w:val="28"/>
          <w:lang w:val="af-ZA"/>
        </w:rPr>
        <w:t xml:space="preserve">” </w:t>
      </w:r>
      <w:r w:rsidR="003508A7" w:rsidRPr="003508A7">
        <w:rPr>
          <w:rFonts w:ascii="Times New Roman" w:hAnsi="Times New Roman" w:cs="Times New Roman"/>
          <w:iCs/>
          <w:sz w:val="28"/>
          <w:szCs w:val="28"/>
          <w:lang w:val="vi-VN"/>
        </w:rPr>
        <w:t xml:space="preserve">và 2 cuộc vận động xây dựng gia đình </w:t>
      </w:r>
      <w:r w:rsidR="003508A7" w:rsidRPr="003508A7">
        <w:rPr>
          <w:rFonts w:ascii="Times New Roman" w:hAnsi="Times New Roman" w:cs="Times New Roman"/>
          <w:i/>
          <w:iCs/>
          <w:sz w:val="28"/>
          <w:szCs w:val="28"/>
          <w:lang w:val="vi-VN"/>
        </w:rPr>
        <w:t>“5 không, 3 sạch”</w:t>
      </w:r>
      <w:r w:rsidR="003508A7" w:rsidRPr="003508A7">
        <w:rPr>
          <w:rFonts w:ascii="Times New Roman" w:hAnsi="Times New Roman" w:cs="Times New Roman"/>
          <w:iCs/>
          <w:sz w:val="28"/>
          <w:szCs w:val="28"/>
          <w:lang w:val="vi-VN"/>
        </w:rPr>
        <w:t xml:space="preserve">, rèn luyện 4 phẩm chất </w:t>
      </w:r>
      <w:r w:rsidR="003508A7" w:rsidRPr="003508A7">
        <w:rPr>
          <w:rFonts w:ascii="Times New Roman" w:hAnsi="Times New Roman" w:cs="Times New Roman"/>
          <w:i/>
          <w:iCs/>
          <w:sz w:val="28"/>
          <w:szCs w:val="28"/>
          <w:lang w:val="vi-VN"/>
        </w:rPr>
        <w:t>“</w:t>
      </w:r>
      <w:r w:rsidR="003508A7" w:rsidRPr="003508A7">
        <w:rPr>
          <w:rFonts w:ascii="Times New Roman" w:hAnsi="Times New Roman" w:cs="Times New Roman"/>
          <w:i/>
          <w:sz w:val="28"/>
          <w:szCs w:val="28"/>
          <w:lang w:val="af-ZA"/>
        </w:rPr>
        <w:t>Tự tin, tự trọng, trung hậu, đảm đang</w:t>
      </w:r>
      <w:r w:rsidR="003508A7" w:rsidRPr="003508A7">
        <w:rPr>
          <w:rFonts w:ascii="Times New Roman" w:hAnsi="Times New Roman" w:cs="Times New Roman"/>
          <w:sz w:val="28"/>
          <w:szCs w:val="28"/>
          <w:lang w:val="af-ZA"/>
        </w:rPr>
        <w:t>”</w:t>
      </w:r>
      <w:r w:rsidR="007C6F95" w:rsidRPr="003508A7">
        <w:rPr>
          <w:rFonts w:ascii="Times New Roman" w:hAnsi="Times New Roman" w:cs="Times New Roman"/>
          <w:sz w:val="28"/>
          <w:szCs w:val="28"/>
          <w:lang w:val="nl-NL"/>
        </w:rPr>
        <w:t>,</w:t>
      </w:r>
      <w:r w:rsidR="007C6F95">
        <w:rPr>
          <w:rFonts w:ascii="Times New Roman" w:hAnsi="Times New Roman" w:cs="Times New Roman"/>
          <w:sz w:val="28"/>
          <w:szCs w:val="28"/>
          <w:lang w:val="nl-NL"/>
        </w:rPr>
        <w:t xml:space="preserve"> g</w:t>
      </w:r>
      <w:r w:rsidR="007C6F95" w:rsidRPr="007C6F95">
        <w:rPr>
          <w:rFonts w:ascii="Times New Roman" w:hAnsi="Times New Roman" w:cs="Times New Roman"/>
          <w:sz w:val="28"/>
          <w:szCs w:val="28"/>
        </w:rPr>
        <w:t>óp phần thay đổi hành vi, thói quen ứng xử văn hóa</w:t>
      </w:r>
      <w:r w:rsidR="007C6F95">
        <w:rPr>
          <w:rFonts w:ascii="Times New Roman" w:hAnsi="Times New Roman" w:cs="Times New Roman"/>
          <w:sz w:val="28"/>
          <w:szCs w:val="28"/>
        </w:rPr>
        <w:t>.</w:t>
      </w:r>
    </w:p>
    <w:p w:rsidR="007C6F95" w:rsidRDefault="007C6F95" w:rsidP="007C6F95">
      <w:pPr>
        <w:tabs>
          <w:tab w:val="left" w:pos="3960"/>
        </w:tabs>
        <w:spacing w:before="80" w:after="8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rPr>
        <w:t>- Thực hiện tiết kiệm trong sinh hoạt, chi tiêu, tích cực tham gia các mô hình, phong trào “làm theo”</w:t>
      </w:r>
      <w:r>
        <w:rPr>
          <w:rFonts w:ascii="Times New Roman" w:hAnsi="Times New Roman" w:cs="Times New Roman"/>
          <w:sz w:val="28"/>
          <w:szCs w:val="28"/>
          <w:lang w:val="nl-NL"/>
        </w:rPr>
        <w:t xml:space="preserve"> tại chi/tổ Hội.</w:t>
      </w:r>
    </w:p>
    <w:p w:rsidR="00A12BDA" w:rsidRDefault="006B0A21" w:rsidP="007C6F95">
      <w:pPr>
        <w:tabs>
          <w:tab w:val="left" w:pos="3960"/>
        </w:tabs>
        <w:spacing w:before="80" w:after="80" w:line="240" w:lineRule="auto"/>
        <w:ind w:firstLine="720"/>
        <w:jc w:val="both"/>
        <w:rPr>
          <w:rFonts w:ascii="Times New Roman" w:hAnsi="Times New Roman" w:cs="Times New Roman"/>
          <w:b/>
          <w:sz w:val="28"/>
          <w:szCs w:val="28"/>
          <w:lang w:val="nl-NL"/>
        </w:rPr>
      </w:pPr>
      <w:r w:rsidRPr="006B0A21">
        <w:rPr>
          <w:rFonts w:ascii="Times New Roman" w:hAnsi="Times New Roman" w:cs="Times New Roman"/>
          <w:b/>
          <w:sz w:val="28"/>
          <w:szCs w:val="28"/>
          <w:lang w:val="nl-NL"/>
        </w:rPr>
        <w:t>3. Đẩy mạnh công tác tuyên truyền về việc học tập và làm theo tư tưởng, đạo đức, phong cách Hồ</w:t>
      </w:r>
      <w:r w:rsidR="00454B15">
        <w:rPr>
          <w:rFonts w:ascii="Times New Roman" w:hAnsi="Times New Roman" w:cs="Times New Roman"/>
          <w:b/>
          <w:sz w:val="28"/>
          <w:szCs w:val="28"/>
          <w:lang w:val="nl-NL"/>
        </w:rPr>
        <w:t xml:space="preserve"> Chí Minh.</w:t>
      </w:r>
    </w:p>
    <w:p w:rsidR="00A12BDA" w:rsidRDefault="00A12BDA" w:rsidP="007C6F95">
      <w:pPr>
        <w:tabs>
          <w:tab w:val="left" w:pos="3960"/>
        </w:tabs>
        <w:spacing w:before="80" w:after="80" w:line="240" w:lineRule="auto"/>
        <w:ind w:firstLine="720"/>
        <w:jc w:val="both"/>
        <w:rPr>
          <w:rFonts w:ascii="Times New Roman" w:hAnsi="Times New Roman" w:cs="Times New Roman"/>
          <w:sz w:val="28"/>
          <w:szCs w:val="28"/>
          <w:lang w:val="sq-AL"/>
        </w:rPr>
      </w:pPr>
      <w:r>
        <w:rPr>
          <w:rFonts w:ascii="Times New Roman" w:hAnsi="Times New Roman" w:cs="Times New Roman"/>
          <w:sz w:val="28"/>
          <w:szCs w:val="28"/>
          <w:lang w:val="nl-NL"/>
        </w:rPr>
        <w:t xml:space="preserve">- Đẩy mạnh công tác tuyên truyền các nội dung cơ bản của tư tưởng, đạo đức, phong cách Hồ Chí Minh </w:t>
      </w:r>
      <w:r w:rsidRPr="00A12BDA">
        <w:rPr>
          <w:rFonts w:ascii="Times New Roman" w:hAnsi="Times New Roman" w:cs="Times New Roman"/>
          <w:sz w:val="28"/>
          <w:szCs w:val="28"/>
          <w:lang w:val="sq-AL"/>
        </w:rPr>
        <w:t>gắn với tuyên truyền kỷ niệm các ngày lễ lớn của Đảng, đất nước, của thành phố và của Hội; Sưu tầm và biên soạn những mẫu chuyện về Bác Hồ và phụ nữ, tổ chức thi kể chuyện, giao lưu sinh hoạt tìm hiểu về Bác nhân kỷ niệm Ngày sinh Chủ tịch Hồ Chí Minh gắn với sự kiện Ngày Bác Hồ ra đi tìm đường cứu nướ</w:t>
      </w:r>
      <w:r>
        <w:rPr>
          <w:rFonts w:ascii="Times New Roman" w:hAnsi="Times New Roman" w:cs="Times New Roman"/>
          <w:sz w:val="28"/>
          <w:szCs w:val="28"/>
          <w:lang w:val="sq-AL"/>
        </w:rPr>
        <w:t>c...</w:t>
      </w:r>
    </w:p>
    <w:p w:rsidR="00A12BDA" w:rsidRPr="00A12BDA" w:rsidRDefault="00A12BDA" w:rsidP="007C6F95">
      <w:pPr>
        <w:tabs>
          <w:tab w:val="left" w:pos="3960"/>
        </w:tabs>
        <w:spacing w:before="80" w:after="80" w:line="240" w:lineRule="auto"/>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Lựa chọn hình thức tuyên truyền phù hợp và hấp dẫn với từng địa </w:t>
      </w:r>
      <w:r w:rsidR="00B97076">
        <w:rPr>
          <w:rFonts w:ascii="Times New Roman" w:hAnsi="Times New Roman" w:cs="Times New Roman"/>
          <w:sz w:val="28"/>
          <w:szCs w:val="28"/>
          <w:lang w:val="sq-AL"/>
        </w:rPr>
        <w:t xml:space="preserve">bàn và </w:t>
      </w:r>
      <w:r>
        <w:rPr>
          <w:rFonts w:ascii="Times New Roman" w:hAnsi="Times New Roman" w:cs="Times New Roman"/>
          <w:sz w:val="28"/>
          <w:szCs w:val="28"/>
          <w:lang w:val="sq-AL"/>
        </w:rPr>
        <w:t>đối tượng, l</w:t>
      </w:r>
      <w:r w:rsidRPr="00A12BDA">
        <w:rPr>
          <w:rFonts w:ascii="Times New Roman" w:hAnsi="Times New Roman" w:cs="Times New Roman"/>
          <w:sz w:val="28"/>
          <w:szCs w:val="28"/>
          <w:lang w:val="sq-AL"/>
        </w:rPr>
        <w:t xml:space="preserve">ồng ghép tổ chức trong các buổi sinh hoạt chi bộ, sinh hoạt </w:t>
      </w:r>
      <w:r>
        <w:rPr>
          <w:rFonts w:ascii="Times New Roman" w:hAnsi="Times New Roman" w:cs="Times New Roman"/>
          <w:sz w:val="28"/>
          <w:szCs w:val="28"/>
          <w:lang w:val="sq-AL"/>
        </w:rPr>
        <w:t>chi/tổ</w:t>
      </w:r>
      <w:r w:rsidR="00B97076">
        <w:rPr>
          <w:rFonts w:ascii="Times New Roman" w:hAnsi="Times New Roman" w:cs="Times New Roman"/>
          <w:sz w:val="28"/>
          <w:szCs w:val="28"/>
          <w:lang w:val="sq-AL"/>
        </w:rPr>
        <w:t xml:space="preserve"> Hội</w:t>
      </w:r>
      <w:r w:rsidRPr="00A12BDA">
        <w:rPr>
          <w:rFonts w:ascii="Times New Roman" w:hAnsi="Times New Roman" w:cs="Times New Roman"/>
          <w:sz w:val="28"/>
          <w:szCs w:val="28"/>
          <w:lang w:val="sq-AL"/>
        </w:rPr>
        <w:t>, sinh hoạt chuyên đề,</w:t>
      </w:r>
      <w:r>
        <w:rPr>
          <w:rFonts w:ascii="Times New Roman" w:hAnsi="Times New Roman" w:cs="Times New Roman"/>
          <w:sz w:val="28"/>
          <w:szCs w:val="28"/>
          <w:lang w:val="sq-AL"/>
        </w:rPr>
        <w:t xml:space="preserve"> chú trọng tuyên truyền miệng, tuyên truyền gắn với</w:t>
      </w:r>
      <w:r w:rsidRPr="00A12BDA">
        <w:rPr>
          <w:rFonts w:ascii="Times New Roman" w:hAnsi="Times New Roman" w:cs="Times New Roman"/>
          <w:sz w:val="28"/>
          <w:szCs w:val="28"/>
          <w:lang w:val="sq-AL"/>
        </w:rPr>
        <w:t xml:space="preserve"> thảo luận phương hướng phấn đấu, liên hệ cho từng cán bộ, đảng viên, hội viên.</w:t>
      </w:r>
    </w:p>
    <w:p w:rsidR="0009716A" w:rsidRDefault="00A12BDA" w:rsidP="007C6F95">
      <w:pPr>
        <w:tabs>
          <w:tab w:val="left" w:pos="3960"/>
        </w:tabs>
        <w:spacing w:before="80" w:after="80" w:line="240" w:lineRule="auto"/>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 xml:space="preserve">- </w:t>
      </w:r>
      <w:r w:rsidR="0009716A" w:rsidRPr="0009716A">
        <w:rPr>
          <w:rFonts w:ascii="Times New Roman" w:hAnsi="Times New Roman" w:cs="Times New Roman"/>
          <w:sz w:val="28"/>
          <w:szCs w:val="28"/>
          <w:lang w:val="sq-AL"/>
        </w:rPr>
        <w:t xml:space="preserve">Tập trung tuyên truyền các điển hình tập thể và cá nhân tiêu biểu, xuất sắc, các nhân tố mới trên các lĩnh vực, trong phong trào thi đua yêu nước gắn  </w:t>
      </w:r>
      <w:r w:rsidR="0009716A">
        <w:rPr>
          <w:rFonts w:ascii="Times New Roman" w:hAnsi="Times New Roman" w:cs="Times New Roman"/>
          <w:sz w:val="28"/>
          <w:szCs w:val="28"/>
          <w:lang w:val="sq-AL"/>
        </w:rPr>
        <w:t>việc học tập và làm theo</w:t>
      </w:r>
      <w:r>
        <w:rPr>
          <w:rFonts w:ascii="Times New Roman" w:hAnsi="Times New Roman" w:cs="Times New Roman"/>
          <w:sz w:val="28"/>
          <w:szCs w:val="28"/>
          <w:lang w:val="sq-AL"/>
        </w:rPr>
        <w:t xml:space="preserve"> tư tưởng, đạo đức, phong cách </w:t>
      </w:r>
      <w:r w:rsidRPr="00A12BDA">
        <w:rPr>
          <w:rFonts w:ascii="Times New Roman" w:hAnsi="Times New Roman" w:cs="Times New Roman"/>
          <w:sz w:val="28"/>
          <w:szCs w:val="28"/>
          <w:lang w:val="sq-AL"/>
        </w:rPr>
        <w:t>Hồ</w:t>
      </w:r>
      <w:r>
        <w:rPr>
          <w:rFonts w:ascii="Times New Roman" w:hAnsi="Times New Roman" w:cs="Times New Roman"/>
          <w:sz w:val="28"/>
          <w:szCs w:val="28"/>
          <w:lang w:val="sq-AL"/>
        </w:rPr>
        <w:t xml:space="preserve"> Chí Minh, đặc biệt</w:t>
      </w:r>
      <w:r w:rsidR="0009716A" w:rsidRPr="0009716A">
        <w:rPr>
          <w:rFonts w:ascii="Times New Roman" w:hAnsi="Times New Roman" w:cs="Times New Roman"/>
          <w:sz w:val="28"/>
          <w:szCs w:val="28"/>
          <w:lang w:val="sq-AL"/>
        </w:rPr>
        <w:t>chú trọng những nhân tố mới.</w:t>
      </w:r>
    </w:p>
    <w:p w:rsidR="00A12BDA" w:rsidRPr="00A12BDA" w:rsidRDefault="00A12BDA" w:rsidP="007C6F95">
      <w:pPr>
        <w:tabs>
          <w:tab w:val="left" w:pos="3960"/>
        </w:tabs>
        <w:spacing w:before="80" w:after="80" w:line="240" w:lineRule="auto"/>
        <w:ind w:firstLine="720"/>
        <w:jc w:val="both"/>
        <w:rPr>
          <w:rFonts w:ascii="Times New Roman" w:hAnsi="Times New Roman" w:cs="Times New Roman"/>
          <w:b/>
          <w:sz w:val="28"/>
          <w:szCs w:val="28"/>
          <w:lang w:val="sq-AL"/>
        </w:rPr>
      </w:pPr>
      <w:r w:rsidRPr="00A12BDA">
        <w:rPr>
          <w:rFonts w:ascii="Times New Roman" w:hAnsi="Times New Roman" w:cs="Times New Roman"/>
          <w:b/>
          <w:sz w:val="28"/>
          <w:szCs w:val="28"/>
          <w:lang w:val="sq-AL"/>
        </w:rPr>
        <w:t>4. Duy trì và nhân rộng các mô hình học tập và làm theo Bác hiệu quả</w:t>
      </w:r>
    </w:p>
    <w:p w:rsidR="0009716A" w:rsidRDefault="00F02C7C" w:rsidP="007C6F95">
      <w:pPr>
        <w:tabs>
          <w:tab w:val="left" w:pos="3960"/>
        </w:tabs>
        <w:spacing w:before="80" w:after="80" w:line="240" w:lineRule="auto"/>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A12BDA" w:rsidRPr="00A12BDA">
        <w:rPr>
          <w:rFonts w:ascii="Times New Roman" w:hAnsi="Times New Roman" w:cs="Times New Roman"/>
          <w:sz w:val="28"/>
          <w:szCs w:val="28"/>
          <w:lang w:val="sq-AL"/>
        </w:rPr>
        <w:t xml:space="preserve">Tiếp tục duy trì </w:t>
      </w:r>
      <w:r w:rsidR="006E704E">
        <w:rPr>
          <w:rFonts w:ascii="Times New Roman" w:hAnsi="Times New Roman" w:cs="Times New Roman"/>
          <w:sz w:val="28"/>
          <w:szCs w:val="28"/>
          <w:lang w:val="sq-AL"/>
        </w:rPr>
        <w:t xml:space="preserve">và xây dựng </w:t>
      </w:r>
      <w:r w:rsidR="00A12BDA">
        <w:rPr>
          <w:rFonts w:ascii="Times New Roman" w:hAnsi="Times New Roman" w:cs="Times New Roman"/>
          <w:sz w:val="28"/>
          <w:szCs w:val="28"/>
          <w:lang w:val="sq-AL"/>
        </w:rPr>
        <w:t>các mô hình lề l</w:t>
      </w:r>
      <w:r w:rsidR="006E704E">
        <w:rPr>
          <w:rFonts w:ascii="Times New Roman" w:hAnsi="Times New Roman" w:cs="Times New Roman"/>
          <w:sz w:val="28"/>
          <w:szCs w:val="28"/>
          <w:lang w:val="sq-AL"/>
        </w:rPr>
        <w:t>ố</w:t>
      </w:r>
      <w:r w:rsidR="00A12BDA">
        <w:rPr>
          <w:rFonts w:ascii="Times New Roman" w:hAnsi="Times New Roman" w:cs="Times New Roman"/>
          <w:sz w:val="28"/>
          <w:szCs w:val="28"/>
          <w:lang w:val="sq-AL"/>
        </w:rPr>
        <w:t xml:space="preserve">i làm việc tại các cơ quan chuyên trách, </w:t>
      </w:r>
      <w:r w:rsidR="00A12BDA" w:rsidRPr="00A12BDA">
        <w:rPr>
          <w:rFonts w:ascii="Times New Roman" w:hAnsi="Times New Roman" w:cs="Times New Roman"/>
          <w:sz w:val="28"/>
          <w:szCs w:val="28"/>
          <w:lang w:val="sq-AL"/>
        </w:rPr>
        <w:t>các hình thức tiết kiệm ở chi/tổ,</w:t>
      </w:r>
      <w:r w:rsidR="006E704E">
        <w:rPr>
          <w:rFonts w:ascii="Times New Roman" w:hAnsi="Times New Roman" w:cs="Times New Roman"/>
          <w:sz w:val="28"/>
          <w:szCs w:val="28"/>
          <w:lang w:val="sq-AL"/>
        </w:rPr>
        <w:t xml:space="preserve"> mô hình rèn luyện phẩm chất đạo đức “</w:t>
      </w:r>
      <w:r w:rsidR="006E704E" w:rsidRPr="006E704E">
        <w:rPr>
          <w:rFonts w:ascii="Times New Roman" w:hAnsi="Times New Roman" w:cs="Times New Roman"/>
          <w:i/>
          <w:sz w:val="28"/>
          <w:szCs w:val="28"/>
          <w:lang w:val="sq-AL"/>
        </w:rPr>
        <w:t>Tự tin, tự trọng, trung hậu, đảm đang</w:t>
      </w:r>
      <w:r w:rsidR="006E704E">
        <w:rPr>
          <w:rFonts w:ascii="Times New Roman" w:hAnsi="Times New Roman" w:cs="Times New Roman"/>
          <w:sz w:val="28"/>
          <w:szCs w:val="28"/>
          <w:lang w:val="sq-AL"/>
        </w:rPr>
        <w:t>”</w:t>
      </w:r>
      <w:r w:rsidR="00A12BDA" w:rsidRPr="00A12BDA">
        <w:rPr>
          <w:rFonts w:ascii="Times New Roman" w:hAnsi="Times New Roman" w:cs="Times New Roman"/>
          <w:sz w:val="28"/>
          <w:szCs w:val="28"/>
          <w:lang w:val="sq-AL"/>
        </w:rPr>
        <w:t xml:space="preserve"> đồng thời đẩy mạnh các hoạt động nâng cao chất lượng hoạt động từ chi/tổ</w:t>
      </w:r>
      <w:r w:rsidR="006E704E">
        <w:rPr>
          <w:rFonts w:ascii="Times New Roman" w:hAnsi="Times New Roman" w:cs="Times New Roman"/>
          <w:sz w:val="28"/>
          <w:szCs w:val="28"/>
          <w:lang w:val="sq-AL"/>
        </w:rPr>
        <w:t>,</w:t>
      </w:r>
      <w:r w:rsidR="00A12BDA" w:rsidRPr="00A12BDA">
        <w:rPr>
          <w:rFonts w:ascii="Times New Roman" w:hAnsi="Times New Roman" w:cs="Times New Roman"/>
          <w:sz w:val="28"/>
          <w:szCs w:val="28"/>
          <w:lang w:val="sq-AL"/>
        </w:rPr>
        <w:t xml:space="preserve"> xây dựng tổ chức Hội vững mạnh.</w:t>
      </w:r>
    </w:p>
    <w:p w:rsidR="006E704E" w:rsidRDefault="00F02C7C" w:rsidP="007C6F95">
      <w:pPr>
        <w:tabs>
          <w:tab w:val="left" w:pos="3960"/>
        </w:tabs>
        <w:spacing w:before="80" w:after="80" w:line="240" w:lineRule="auto"/>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6E704E">
        <w:rPr>
          <w:rFonts w:ascii="Times New Roman" w:hAnsi="Times New Roman" w:cs="Times New Roman"/>
          <w:sz w:val="28"/>
          <w:szCs w:val="28"/>
          <w:lang w:val="sq-AL"/>
        </w:rPr>
        <w:t>Tổng hợp các mô hình “làm theo” hiệu quả, tổ chức giao lưu giới thiệu cách làm hay của các tập thể, cá nhân điển hình tiêu biểu trong việc “làm theo” tư tưởng, đạo đức, phong cách Hồ Chí Minh.</w:t>
      </w:r>
    </w:p>
    <w:p w:rsidR="006E704E" w:rsidRPr="00F02C7C" w:rsidRDefault="006E704E" w:rsidP="007C6F95">
      <w:pPr>
        <w:tabs>
          <w:tab w:val="left" w:pos="3960"/>
        </w:tabs>
        <w:spacing w:before="80" w:after="80" w:line="240" w:lineRule="auto"/>
        <w:ind w:firstLine="720"/>
        <w:jc w:val="both"/>
        <w:rPr>
          <w:rFonts w:ascii="Times New Roman" w:hAnsi="Times New Roman" w:cs="Times New Roman"/>
          <w:b/>
          <w:sz w:val="28"/>
          <w:szCs w:val="28"/>
          <w:lang w:val="sq-AL"/>
        </w:rPr>
      </w:pPr>
      <w:r w:rsidRPr="00F02C7C">
        <w:rPr>
          <w:rFonts w:ascii="Times New Roman" w:hAnsi="Times New Roman" w:cs="Times New Roman"/>
          <w:b/>
          <w:sz w:val="28"/>
          <w:szCs w:val="28"/>
          <w:lang w:val="sq-AL"/>
        </w:rPr>
        <w:t>5. Quyết tâm thực hiện tốt việc nêu gương ở trong cán bộ các cấp Hội</w:t>
      </w:r>
    </w:p>
    <w:p w:rsidR="003508A7" w:rsidRDefault="006E704E" w:rsidP="003508A7">
      <w:pPr>
        <w:tabs>
          <w:tab w:val="left" w:pos="3960"/>
        </w:tabs>
        <w:spacing w:before="80" w:after="80" w:line="240" w:lineRule="auto"/>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Quán triệt thực hiện tốt Quy định về trách nhiệm nêu gương của cán bộ, đảng viên trong hệ thống Hội theo hướng dẫn số 09/HD-ĐCT ngày 6/5/2013 của Đoàn chủ tịch Trung ương Hội LHPN Việt Nam. Đề cao trách nhiệm nêu gương tự giác học trước, làm theo trước để nêu gương của người đứng đầu và cán bộ chủ chốt các cấp, của cán bộ, đảng viên trong học tập và làm theo tư tưởng, đạo đức, phong cách Hồ Chí Minh. Lấy kết quả học tập và làm theo tư tưởng, đạo đức, phong cách Hồ Chí Minh làm tiêu chí đánh giá cán bộ hằng năm.</w:t>
      </w:r>
    </w:p>
    <w:p w:rsidR="006E704E" w:rsidRPr="00F02C7C" w:rsidRDefault="006E704E" w:rsidP="007C6F95">
      <w:pPr>
        <w:tabs>
          <w:tab w:val="left" w:pos="3960"/>
        </w:tabs>
        <w:spacing w:before="80" w:after="80" w:line="240" w:lineRule="auto"/>
        <w:ind w:firstLine="720"/>
        <w:jc w:val="both"/>
        <w:rPr>
          <w:rFonts w:ascii="Times New Roman" w:hAnsi="Times New Roman" w:cs="Times New Roman"/>
          <w:b/>
          <w:sz w:val="28"/>
          <w:szCs w:val="28"/>
          <w:lang w:val="sq-AL"/>
        </w:rPr>
      </w:pPr>
      <w:r w:rsidRPr="00F02C7C">
        <w:rPr>
          <w:rFonts w:ascii="Times New Roman" w:hAnsi="Times New Roman" w:cs="Times New Roman"/>
          <w:b/>
          <w:sz w:val="28"/>
          <w:szCs w:val="28"/>
          <w:lang w:val="sq-AL"/>
        </w:rPr>
        <w:t>6. Công tác kiểm tra</w:t>
      </w:r>
      <w:r w:rsidR="00F02C7C" w:rsidRPr="00F02C7C">
        <w:rPr>
          <w:rFonts w:ascii="Times New Roman" w:hAnsi="Times New Roman" w:cs="Times New Roman"/>
          <w:b/>
          <w:sz w:val="28"/>
          <w:szCs w:val="28"/>
          <w:lang w:val="sq-AL"/>
        </w:rPr>
        <w:t xml:space="preserve">, đánh giá việc thực hiện Chỉ thị </w:t>
      </w:r>
      <w:r w:rsidR="00F02C7C" w:rsidRPr="00F02C7C">
        <w:rPr>
          <w:rFonts w:ascii="Times New Roman" w:hAnsi="Times New Roman" w:cs="Times New Roman"/>
          <w:b/>
          <w:sz w:val="28"/>
          <w:szCs w:val="28"/>
        </w:rPr>
        <w:t>05-CT/TW</w:t>
      </w:r>
    </w:p>
    <w:p w:rsidR="006E704E" w:rsidRPr="00F02C7C" w:rsidRDefault="00F02C7C" w:rsidP="007C6F95">
      <w:pPr>
        <w:tabs>
          <w:tab w:val="left" w:pos="3960"/>
        </w:tabs>
        <w:spacing w:before="80" w:after="80" w:line="240" w:lineRule="auto"/>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Thường xuyên tiến hành kiểm tra, đánh giá việc thực hiện Chỉ thị </w:t>
      </w:r>
      <w:r w:rsidRPr="006E704E">
        <w:rPr>
          <w:rFonts w:ascii="Times New Roman" w:hAnsi="Times New Roman" w:cs="Times New Roman"/>
          <w:sz w:val="28"/>
          <w:szCs w:val="28"/>
        </w:rPr>
        <w:t>05-CT/TW</w:t>
      </w:r>
      <w:r>
        <w:rPr>
          <w:rFonts w:ascii="Times New Roman" w:hAnsi="Times New Roman" w:cs="Times New Roman"/>
          <w:sz w:val="28"/>
          <w:szCs w:val="28"/>
        </w:rPr>
        <w:t xml:space="preserve"> của các cấp Hội phụ nữ trong mỗi đợt đi cơ sở, trong sơ kết 6 tháng, tổng kết 1 năm phong trào Hội. </w:t>
      </w:r>
      <w:r w:rsidR="006E704E" w:rsidRPr="006E704E">
        <w:rPr>
          <w:rFonts w:ascii="Times New Roman" w:hAnsi="Times New Roman" w:cs="Times New Roman"/>
          <w:sz w:val="28"/>
          <w:szCs w:val="28"/>
          <w:lang w:val="sq-AL"/>
        </w:rPr>
        <w:t xml:space="preserve">Thông qua kiểm tra, phát hiện những mô hình hay, cách làm hiệu quả, biểu dương, tuyên truyền nhân rộng những điển hình cán bộ, hội viên tiên tiến trong học tập và làm theo tư tưởng, đạo đức Hồ Chí Minh và rèn luyện phẩm chất đạo đức phụ nữ Việt Nam; kiến nghị đề xuất các giải pháp tiếp tục thực hiện hiệu quả </w:t>
      </w:r>
      <w:r w:rsidR="006E704E" w:rsidRPr="006E704E">
        <w:rPr>
          <w:rFonts w:ascii="Times New Roman" w:hAnsi="Times New Roman" w:cs="Times New Roman"/>
          <w:sz w:val="28"/>
          <w:szCs w:val="28"/>
        </w:rPr>
        <w:t>Chỉ thị 05-CT/TW</w:t>
      </w:r>
      <w:r>
        <w:rPr>
          <w:rFonts w:ascii="Times New Roman" w:hAnsi="Times New Roman" w:cs="Times New Roman"/>
          <w:sz w:val="28"/>
          <w:szCs w:val="28"/>
        </w:rPr>
        <w:t>.</w:t>
      </w:r>
    </w:p>
    <w:p w:rsidR="00F02C7C" w:rsidRDefault="006E704E" w:rsidP="007C6F95">
      <w:pPr>
        <w:tabs>
          <w:tab w:val="left" w:pos="3960"/>
        </w:tabs>
        <w:spacing w:before="80" w:after="80" w:line="240" w:lineRule="auto"/>
        <w:ind w:firstLine="720"/>
        <w:jc w:val="both"/>
        <w:rPr>
          <w:rFonts w:ascii="Times New Roman" w:hAnsi="Times New Roman" w:cs="Times New Roman"/>
          <w:sz w:val="28"/>
          <w:szCs w:val="28"/>
        </w:rPr>
      </w:pPr>
      <w:r w:rsidRPr="006E704E">
        <w:rPr>
          <w:rFonts w:ascii="Times New Roman" w:hAnsi="Times New Roman" w:cs="Times New Roman"/>
          <w:sz w:val="28"/>
          <w:szCs w:val="28"/>
        </w:rPr>
        <w:t xml:space="preserve">- Hằng năm, </w:t>
      </w:r>
      <w:r w:rsidR="00F02C7C">
        <w:rPr>
          <w:rFonts w:ascii="Times New Roman" w:hAnsi="Times New Roman" w:cs="Times New Roman"/>
          <w:sz w:val="28"/>
          <w:szCs w:val="28"/>
        </w:rPr>
        <w:t xml:space="preserve">tổ chức sơ kết việc thực hiện </w:t>
      </w:r>
      <w:r w:rsidRPr="006E704E">
        <w:rPr>
          <w:rFonts w:ascii="Times New Roman" w:hAnsi="Times New Roman" w:cs="Times New Roman"/>
          <w:sz w:val="28"/>
          <w:szCs w:val="28"/>
        </w:rPr>
        <w:t>Chỉ thị 05-CT/TW</w:t>
      </w:r>
      <w:r w:rsidR="00F02C7C">
        <w:rPr>
          <w:rFonts w:ascii="Times New Roman" w:hAnsi="Times New Roman" w:cs="Times New Roman"/>
          <w:sz w:val="28"/>
          <w:szCs w:val="28"/>
        </w:rPr>
        <w:t xml:space="preserve"> kết hợp biểu dương những tấm gương người tốt, việc tốt trong học tập và làm theo tư tưởng, đạo đức, phong cách Hồ Chí Minh gắn với </w:t>
      </w:r>
      <w:r w:rsidRPr="006E704E">
        <w:rPr>
          <w:rFonts w:ascii="Times New Roman" w:hAnsi="Times New Roman" w:cs="Times New Roman"/>
          <w:sz w:val="28"/>
          <w:szCs w:val="28"/>
          <w:lang w:val="sq-AL"/>
        </w:rPr>
        <w:t>sơ kết, tổng kết năm phong trào phụ nữ và công tác Hộ</w:t>
      </w:r>
      <w:r>
        <w:rPr>
          <w:rFonts w:ascii="Times New Roman" w:hAnsi="Times New Roman" w:cs="Times New Roman"/>
          <w:sz w:val="28"/>
          <w:szCs w:val="28"/>
          <w:lang w:val="sq-AL"/>
        </w:rPr>
        <w:t xml:space="preserve">i. </w:t>
      </w:r>
    </w:p>
    <w:p w:rsidR="00F02C7C" w:rsidRDefault="006E704E" w:rsidP="007C6F95">
      <w:pPr>
        <w:tabs>
          <w:tab w:val="left" w:pos="3960"/>
        </w:tabs>
        <w:spacing w:before="80" w:after="80" w:line="240" w:lineRule="auto"/>
        <w:ind w:firstLine="720"/>
        <w:jc w:val="both"/>
        <w:rPr>
          <w:rFonts w:ascii="Times New Roman" w:hAnsi="Times New Roman" w:cs="Times New Roman"/>
          <w:sz w:val="28"/>
          <w:szCs w:val="28"/>
        </w:rPr>
      </w:pPr>
      <w:r w:rsidRPr="006E704E">
        <w:rPr>
          <w:rFonts w:ascii="Times New Roman" w:hAnsi="Times New Roman" w:cs="Times New Roman"/>
          <w:sz w:val="28"/>
          <w:szCs w:val="28"/>
          <w:lang w:val="sq-AL"/>
        </w:rPr>
        <w:t>- Hàng quý giới thiệu điển hình tập thể, cá nhân trong học tập và làm theo tấm gương đạo đức Hồ Chí Minh về Ban tuyên giáo Hội LHPN thành phố.</w:t>
      </w:r>
    </w:p>
    <w:p w:rsidR="00F02C7C" w:rsidRDefault="006E704E" w:rsidP="007C6F95">
      <w:pPr>
        <w:tabs>
          <w:tab w:val="left" w:pos="3960"/>
        </w:tabs>
        <w:spacing w:before="80" w:after="80" w:line="240" w:lineRule="auto"/>
        <w:ind w:firstLine="720"/>
        <w:jc w:val="both"/>
        <w:rPr>
          <w:rFonts w:ascii="Times New Roman" w:hAnsi="Times New Roman" w:cs="Times New Roman"/>
          <w:sz w:val="28"/>
          <w:szCs w:val="28"/>
        </w:rPr>
      </w:pPr>
      <w:r w:rsidRPr="00F02C7C">
        <w:rPr>
          <w:rFonts w:ascii="Times New Roman" w:hAnsi="Times New Roman" w:cs="Times New Roman"/>
          <w:sz w:val="28"/>
          <w:szCs w:val="28"/>
        </w:rPr>
        <w:t xml:space="preserve">- Báo cáo kết quả thực hiện </w:t>
      </w:r>
      <w:r w:rsidR="00F02C7C" w:rsidRPr="006E704E">
        <w:rPr>
          <w:rFonts w:ascii="Times New Roman" w:hAnsi="Times New Roman" w:cs="Times New Roman"/>
          <w:sz w:val="28"/>
          <w:szCs w:val="28"/>
        </w:rPr>
        <w:t>Chỉ thị 05-CT/TW</w:t>
      </w:r>
      <w:r w:rsidRPr="00F02C7C">
        <w:rPr>
          <w:rFonts w:ascii="Times New Roman" w:hAnsi="Times New Roman" w:cs="Times New Roman"/>
          <w:sz w:val="28"/>
          <w:szCs w:val="28"/>
        </w:rPr>
        <w:t xml:space="preserve"> trong báo cáo định kỳ hoạt động của Hội (quý, 6 tháng, năm).</w:t>
      </w:r>
    </w:p>
    <w:p w:rsidR="00F02C7C" w:rsidRDefault="00F02C7C" w:rsidP="007C6F95">
      <w:pPr>
        <w:tabs>
          <w:tab w:val="left" w:pos="3960"/>
        </w:tabs>
        <w:spacing w:before="80" w:after="80" w:line="240" w:lineRule="auto"/>
        <w:ind w:firstLine="720"/>
        <w:jc w:val="both"/>
        <w:rPr>
          <w:rFonts w:ascii="Times New Roman" w:hAnsi="Times New Roman" w:cs="Times New Roman"/>
          <w:sz w:val="28"/>
          <w:szCs w:val="28"/>
        </w:rPr>
      </w:pPr>
      <w:r w:rsidRPr="00F02C7C">
        <w:rPr>
          <w:rFonts w:ascii="Times New Roman" w:hAnsi="Times New Roman" w:cs="Times New Roman"/>
          <w:b/>
          <w:sz w:val="28"/>
          <w:szCs w:val="28"/>
          <w:lang w:val="nl-NL"/>
        </w:rPr>
        <w:t>III</w:t>
      </w:r>
      <w:r w:rsidR="0029040F" w:rsidRPr="00F02C7C">
        <w:rPr>
          <w:rFonts w:ascii="Times New Roman" w:hAnsi="Times New Roman" w:cs="Times New Roman"/>
          <w:b/>
          <w:sz w:val="28"/>
          <w:szCs w:val="28"/>
          <w:lang w:val="nl-NL"/>
        </w:rPr>
        <w:t>. TỔ CHỨC THỰC HIỆN</w:t>
      </w:r>
    </w:p>
    <w:p w:rsidR="00F02C7C" w:rsidRDefault="0029040F" w:rsidP="007C6F95">
      <w:pPr>
        <w:tabs>
          <w:tab w:val="left" w:pos="3960"/>
        </w:tabs>
        <w:spacing w:before="80" w:after="80" w:line="240" w:lineRule="auto"/>
        <w:ind w:firstLine="720"/>
        <w:jc w:val="both"/>
        <w:rPr>
          <w:rFonts w:ascii="Times New Roman" w:hAnsi="Times New Roman" w:cs="Times New Roman"/>
          <w:sz w:val="28"/>
          <w:szCs w:val="28"/>
        </w:rPr>
      </w:pPr>
      <w:r w:rsidRPr="00F02C7C">
        <w:rPr>
          <w:rFonts w:ascii="Times New Roman" w:hAnsi="Times New Roman" w:cs="Times New Roman"/>
          <w:b/>
          <w:sz w:val="28"/>
          <w:szCs w:val="28"/>
          <w:lang w:val="nl-NL"/>
        </w:rPr>
        <w:t>1. Hội LHPN thành phố Đà Nẵng</w:t>
      </w:r>
    </w:p>
    <w:p w:rsidR="00F02C7C" w:rsidRDefault="00F02C7C" w:rsidP="007C6F95">
      <w:pPr>
        <w:tabs>
          <w:tab w:val="left" w:pos="3960"/>
        </w:tabs>
        <w:spacing w:before="80" w:after="80" w:line="240" w:lineRule="auto"/>
        <w:ind w:firstLine="720"/>
        <w:jc w:val="both"/>
        <w:rPr>
          <w:rFonts w:ascii="Times New Roman" w:hAnsi="Times New Roman" w:cs="Times New Roman"/>
          <w:sz w:val="28"/>
          <w:szCs w:val="28"/>
        </w:rPr>
      </w:pPr>
      <w:r w:rsidRPr="00F02C7C">
        <w:rPr>
          <w:rFonts w:ascii="Times New Roman" w:hAnsi="Times New Roman" w:cs="Times New Roman"/>
          <w:sz w:val="28"/>
          <w:szCs w:val="28"/>
          <w:lang w:val="sq-AL"/>
        </w:rPr>
        <w:t xml:space="preserve">- </w:t>
      </w:r>
      <w:r>
        <w:rPr>
          <w:rFonts w:ascii="Times New Roman" w:hAnsi="Times New Roman" w:cs="Times New Roman"/>
          <w:sz w:val="28"/>
          <w:szCs w:val="28"/>
          <w:lang w:val="sq-AL"/>
        </w:rPr>
        <w:t>T</w:t>
      </w:r>
      <w:r w:rsidRPr="00F02C7C">
        <w:rPr>
          <w:rFonts w:ascii="Times New Roman" w:hAnsi="Times New Roman" w:cs="Times New Roman"/>
          <w:sz w:val="28"/>
          <w:szCs w:val="28"/>
          <w:lang w:val="sq-AL"/>
        </w:rPr>
        <w:t>ổ chức triển khai thực hiện Chỉ thị 05-CT/TW của Bộ Chính trị về “</w:t>
      </w:r>
      <w:r w:rsidRPr="00F02C7C">
        <w:rPr>
          <w:rFonts w:ascii="Times New Roman" w:hAnsi="Times New Roman" w:cs="Times New Roman"/>
          <w:i/>
          <w:sz w:val="28"/>
          <w:szCs w:val="28"/>
          <w:lang w:val="sq-AL"/>
        </w:rPr>
        <w:t>Đẩy mạnh học tập và làm theo tư tưởng, đạo đức, phong cách Hồ Chí Minh</w:t>
      </w:r>
      <w:r w:rsidRPr="00F02C7C">
        <w:rPr>
          <w:rFonts w:ascii="Times New Roman" w:hAnsi="Times New Roman" w:cs="Times New Roman"/>
          <w:sz w:val="28"/>
          <w:szCs w:val="28"/>
          <w:lang w:val="sq-AL"/>
        </w:rPr>
        <w:t>” trong cán bộ cơ quan Hội LHPN thành phố và các cấp Hội phụ nữ</w:t>
      </w:r>
      <w:r>
        <w:rPr>
          <w:rFonts w:ascii="Times New Roman" w:hAnsi="Times New Roman" w:cs="Times New Roman"/>
          <w:sz w:val="28"/>
          <w:szCs w:val="28"/>
          <w:lang w:val="sq-AL"/>
        </w:rPr>
        <w:t>.</w:t>
      </w:r>
    </w:p>
    <w:p w:rsidR="00F02C7C" w:rsidRDefault="00F02C7C" w:rsidP="007C6F95">
      <w:pPr>
        <w:tabs>
          <w:tab w:val="left" w:pos="3960"/>
        </w:tabs>
        <w:spacing w:before="80" w:after="80" w:line="240" w:lineRule="auto"/>
        <w:ind w:firstLine="720"/>
        <w:jc w:val="both"/>
        <w:rPr>
          <w:rFonts w:ascii="Times New Roman" w:hAnsi="Times New Roman" w:cs="Times New Roman"/>
          <w:sz w:val="28"/>
          <w:szCs w:val="28"/>
        </w:rPr>
      </w:pPr>
      <w:r w:rsidRPr="00F02C7C">
        <w:rPr>
          <w:rFonts w:ascii="Times New Roman" w:hAnsi="Times New Roman" w:cs="Times New Roman"/>
          <w:sz w:val="28"/>
          <w:szCs w:val="28"/>
          <w:lang w:val="sq-AL"/>
        </w:rPr>
        <w:lastRenderedPageBreak/>
        <w:t>- Giao trách nhiệm cho Ban Tuyên giáo Hội LHPN thành phố:</w:t>
      </w:r>
    </w:p>
    <w:p w:rsidR="00F02C7C" w:rsidRDefault="00F02C7C" w:rsidP="007C6F95">
      <w:pPr>
        <w:tabs>
          <w:tab w:val="left" w:pos="3960"/>
        </w:tabs>
        <w:spacing w:before="80" w:after="80" w:line="240" w:lineRule="auto"/>
        <w:ind w:firstLine="720"/>
        <w:jc w:val="both"/>
        <w:rPr>
          <w:rFonts w:ascii="Times New Roman" w:hAnsi="Times New Roman" w:cs="Times New Roman"/>
          <w:sz w:val="28"/>
          <w:szCs w:val="28"/>
          <w:lang w:val="sq-AL"/>
        </w:rPr>
      </w:pPr>
      <w:r w:rsidRPr="00F02C7C">
        <w:rPr>
          <w:rFonts w:ascii="Times New Roman" w:hAnsi="Times New Roman" w:cs="Times New Roman"/>
          <w:sz w:val="28"/>
          <w:szCs w:val="28"/>
          <w:lang w:val="sq-AL"/>
        </w:rPr>
        <w:t>+ Tham mưu</w:t>
      </w:r>
      <w:r>
        <w:rPr>
          <w:rFonts w:ascii="Times New Roman" w:hAnsi="Times New Roman" w:cs="Times New Roman"/>
          <w:sz w:val="28"/>
          <w:szCs w:val="28"/>
          <w:lang w:val="sq-AL"/>
        </w:rPr>
        <w:t xml:space="preserve"> xây d</w:t>
      </w:r>
      <w:r w:rsidR="00CE3070">
        <w:rPr>
          <w:rFonts w:ascii="Times New Roman" w:hAnsi="Times New Roman" w:cs="Times New Roman"/>
          <w:sz w:val="28"/>
          <w:szCs w:val="28"/>
          <w:lang w:val="sq-AL"/>
        </w:rPr>
        <w:t>ự</w:t>
      </w:r>
      <w:r>
        <w:rPr>
          <w:rFonts w:ascii="Times New Roman" w:hAnsi="Times New Roman" w:cs="Times New Roman"/>
          <w:sz w:val="28"/>
          <w:szCs w:val="28"/>
          <w:lang w:val="sq-AL"/>
        </w:rPr>
        <w:t xml:space="preserve">ng kế hoạch triển khai và hướng dẫn thực hiện Chỉ thị 05-CT/TW hằng năm trong các cấp Hội phụ nữ. Là đầu mối </w:t>
      </w:r>
      <w:r w:rsidRPr="00F02C7C">
        <w:rPr>
          <w:rFonts w:ascii="Times New Roman" w:hAnsi="Times New Roman" w:cs="Times New Roman"/>
          <w:sz w:val="28"/>
          <w:szCs w:val="28"/>
          <w:lang w:val="sq-AL"/>
        </w:rPr>
        <w:t>kiểm tra, giám sát, theo dõi việc triển khai thực hiệ</w:t>
      </w:r>
      <w:r w:rsidR="009A5467">
        <w:rPr>
          <w:rFonts w:ascii="Times New Roman" w:hAnsi="Times New Roman" w:cs="Times New Roman"/>
          <w:sz w:val="28"/>
          <w:szCs w:val="28"/>
          <w:lang w:val="sq-AL"/>
        </w:rPr>
        <w:t>n.</w:t>
      </w:r>
    </w:p>
    <w:p w:rsidR="009A5467" w:rsidRPr="009A5467" w:rsidRDefault="009A5467" w:rsidP="007C6F95">
      <w:pPr>
        <w:tabs>
          <w:tab w:val="left" w:pos="3960"/>
        </w:tabs>
        <w:spacing w:before="80" w:after="8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Tiếp tục tham mưu triển khai các hoạt động tuyên truyền giáo dụ</w:t>
      </w:r>
      <w:r w:rsidR="00611C12">
        <w:rPr>
          <w:rFonts w:ascii="Times New Roman" w:hAnsi="Times New Roman" w:cs="Times New Roman"/>
          <w:sz w:val="28"/>
          <w:szCs w:val="28"/>
          <w:lang w:val="nl-NL"/>
        </w:rPr>
        <w:t>c CB</w:t>
      </w:r>
      <w:r>
        <w:rPr>
          <w:rFonts w:ascii="Times New Roman" w:hAnsi="Times New Roman" w:cs="Times New Roman"/>
          <w:sz w:val="28"/>
          <w:szCs w:val="28"/>
          <w:lang w:val="nl-NL"/>
        </w:rPr>
        <w:t>, HVPN rèn luyện phẩm chất đạo đức “</w:t>
      </w:r>
      <w:r w:rsidRPr="00B42596">
        <w:rPr>
          <w:rFonts w:ascii="Times New Roman" w:hAnsi="Times New Roman" w:cs="Times New Roman"/>
          <w:i/>
          <w:sz w:val="28"/>
          <w:szCs w:val="28"/>
          <w:lang w:val="nl-NL"/>
        </w:rPr>
        <w:t>Tự tin, tự trọng, trung hậu, đảm đang</w:t>
      </w:r>
      <w:r w:rsidR="003508A7">
        <w:rPr>
          <w:rFonts w:ascii="Times New Roman" w:hAnsi="Times New Roman" w:cs="Times New Roman"/>
          <w:sz w:val="28"/>
          <w:szCs w:val="28"/>
          <w:lang w:val="nl-NL"/>
        </w:rPr>
        <w:t>”</w:t>
      </w:r>
      <w:r>
        <w:rPr>
          <w:rFonts w:ascii="Times New Roman" w:hAnsi="Times New Roman" w:cs="Times New Roman"/>
          <w:sz w:val="28"/>
          <w:szCs w:val="28"/>
          <w:lang w:val="nl-NL"/>
        </w:rPr>
        <w:t>.</w:t>
      </w:r>
    </w:p>
    <w:p w:rsidR="00F02C7C" w:rsidRDefault="00F02C7C" w:rsidP="007C6F95">
      <w:pPr>
        <w:tabs>
          <w:tab w:val="left" w:pos="3960"/>
        </w:tabs>
        <w:spacing w:before="80" w:after="80" w:line="240" w:lineRule="auto"/>
        <w:ind w:firstLine="720"/>
        <w:jc w:val="both"/>
        <w:rPr>
          <w:rFonts w:ascii="Times New Roman" w:hAnsi="Times New Roman" w:cs="Times New Roman"/>
          <w:sz w:val="28"/>
          <w:szCs w:val="28"/>
        </w:rPr>
      </w:pPr>
      <w:r w:rsidRPr="00F02C7C">
        <w:rPr>
          <w:rFonts w:ascii="Times New Roman" w:hAnsi="Times New Roman" w:cs="Times New Roman"/>
          <w:sz w:val="28"/>
          <w:szCs w:val="28"/>
          <w:lang w:val="sq-AL"/>
        </w:rPr>
        <w:t>+ Định kỳ 6 tháng, 1 năm tổng hợp báo cáo kết quả về việc triển khai thực hiện Chỉ thị</w:t>
      </w:r>
      <w:r>
        <w:rPr>
          <w:rFonts w:ascii="Times New Roman" w:hAnsi="Times New Roman" w:cs="Times New Roman"/>
          <w:sz w:val="28"/>
          <w:szCs w:val="28"/>
          <w:lang w:val="sq-AL"/>
        </w:rPr>
        <w:t xml:space="preserve"> 05</w:t>
      </w:r>
      <w:r w:rsidRPr="00F02C7C">
        <w:rPr>
          <w:rFonts w:ascii="Times New Roman" w:hAnsi="Times New Roman" w:cs="Times New Roman"/>
          <w:sz w:val="28"/>
          <w:szCs w:val="28"/>
          <w:lang w:val="sq-AL"/>
        </w:rPr>
        <w:t>-CT/TW trong các cấp Hội phụ nữ trên toàn thành phố cho Đoàn Chủ tịch TW Hội LHPN Việt Nam và BTV Thành ủy (thông qua Ban Tuyên giáo Thành ủy).</w:t>
      </w:r>
    </w:p>
    <w:p w:rsidR="009A5467" w:rsidRDefault="00F02C7C" w:rsidP="007C6F95">
      <w:pPr>
        <w:tabs>
          <w:tab w:val="left" w:pos="3960"/>
        </w:tabs>
        <w:spacing w:before="80" w:after="80" w:line="240" w:lineRule="auto"/>
        <w:ind w:firstLine="720"/>
        <w:jc w:val="both"/>
        <w:rPr>
          <w:rFonts w:ascii="Times New Roman" w:hAnsi="Times New Roman" w:cs="Times New Roman"/>
          <w:sz w:val="28"/>
          <w:szCs w:val="28"/>
        </w:rPr>
      </w:pPr>
      <w:r w:rsidRPr="00F02C7C">
        <w:rPr>
          <w:rFonts w:ascii="Times New Roman" w:hAnsi="Times New Roman" w:cs="Times New Roman"/>
          <w:sz w:val="28"/>
          <w:szCs w:val="28"/>
          <w:lang w:val="sq-AL"/>
        </w:rPr>
        <w:t xml:space="preserve">- Giao trách nhiệm cho các đoàn thể cơ quan Hội LHPN thành phố: Lồng ghép tuyên truyền về những câu chuyện kể về </w:t>
      </w:r>
      <w:r w:rsidR="009A5467">
        <w:rPr>
          <w:rFonts w:ascii="Times New Roman" w:hAnsi="Times New Roman" w:cs="Times New Roman"/>
          <w:sz w:val="28"/>
          <w:szCs w:val="28"/>
          <w:lang w:val="sq-AL"/>
        </w:rPr>
        <w:t>tư tưởng, đạo đức, phong cách</w:t>
      </w:r>
      <w:r w:rsidRPr="00F02C7C">
        <w:rPr>
          <w:rFonts w:ascii="Times New Roman" w:hAnsi="Times New Roman" w:cs="Times New Roman"/>
          <w:sz w:val="28"/>
          <w:szCs w:val="28"/>
          <w:lang w:val="sq-AL"/>
        </w:rPr>
        <w:t xml:space="preserve"> Hồ Chí Minh trong các buổi sinh hoạt chuyên đề, sinh hoạt ngày Pháp luật. </w:t>
      </w:r>
    </w:p>
    <w:p w:rsidR="009A5467" w:rsidRDefault="009A5467" w:rsidP="007C6F95">
      <w:pPr>
        <w:tabs>
          <w:tab w:val="left" w:pos="3960"/>
        </w:tabs>
        <w:spacing w:before="80" w:after="80" w:line="240" w:lineRule="auto"/>
        <w:ind w:firstLine="720"/>
        <w:jc w:val="both"/>
        <w:rPr>
          <w:rFonts w:ascii="Times New Roman" w:hAnsi="Times New Roman" w:cs="Times New Roman"/>
          <w:sz w:val="28"/>
          <w:szCs w:val="28"/>
        </w:rPr>
      </w:pPr>
      <w:r w:rsidRPr="009A5467">
        <w:rPr>
          <w:rFonts w:ascii="Times New Roman" w:hAnsi="Times New Roman" w:cs="Times New Roman"/>
          <w:b/>
          <w:sz w:val="28"/>
          <w:szCs w:val="28"/>
          <w:lang w:val="sq-AL"/>
        </w:rPr>
        <w:t>2. Hội LHPN các cấp, các đơn vị trực thuộc, đơn vị thành viên, Ban Tuyên giáo – Nữ công LĐLĐ</w:t>
      </w:r>
    </w:p>
    <w:p w:rsidR="009A5467" w:rsidRDefault="009A5467" w:rsidP="007C6F95">
      <w:pPr>
        <w:tabs>
          <w:tab w:val="left" w:pos="3960"/>
        </w:tabs>
        <w:spacing w:before="80" w:after="80" w:line="240" w:lineRule="auto"/>
        <w:ind w:firstLine="720"/>
        <w:jc w:val="both"/>
        <w:rPr>
          <w:rFonts w:ascii="Times New Roman" w:hAnsi="Times New Roman" w:cs="Times New Roman"/>
          <w:sz w:val="28"/>
          <w:szCs w:val="28"/>
        </w:rPr>
      </w:pPr>
      <w:r w:rsidRPr="009A5467">
        <w:rPr>
          <w:rFonts w:ascii="Times New Roman" w:hAnsi="Times New Roman" w:cs="Times New Roman"/>
          <w:sz w:val="28"/>
          <w:szCs w:val="28"/>
          <w:lang w:val="sq-AL"/>
        </w:rPr>
        <w:t>- Tổ chức triển khai Kế hoạch thực hiện Chỉ thị</w:t>
      </w:r>
      <w:r>
        <w:rPr>
          <w:rFonts w:ascii="Times New Roman" w:hAnsi="Times New Roman" w:cs="Times New Roman"/>
          <w:sz w:val="28"/>
          <w:szCs w:val="28"/>
          <w:lang w:val="sq-AL"/>
        </w:rPr>
        <w:t xml:space="preserve"> 05</w:t>
      </w:r>
      <w:r w:rsidRPr="009A5467">
        <w:rPr>
          <w:rFonts w:ascii="Times New Roman" w:hAnsi="Times New Roman" w:cs="Times New Roman"/>
          <w:sz w:val="28"/>
          <w:szCs w:val="28"/>
          <w:lang w:val="sq-AL"/>
        </w:rPr>
        <w:t>-CT/TW của BTV Hội LHPN thành phố trong toàn thể CB, HVPN của địa phương, đơn vị</w:t>
      </w:r>
      <w:r>
        <w:rPr>
          <w:rFonts w:ascii="Times New Roman" w:hAnsi="Times New Roman" w:cs="Times New Roman"/>
          <w:sz w:val="28"/>
          <w:szCs w:val="28"/>
          <w:lang w:val="sq-AL"/>
        </w:rPr>
        <w:t>.</w:t>
      </w:r>
    </w:p>
    <w:p w:rsidR="009A5467" w:rsidRDefault="009A5467" w:rsidP="007C6F95">
      <w:pPr>
        <w:tabs>
          <w:tab w:val="left" w:pos="3960"/>
        </w:tabs>
        <w:spacing w:before="80" w:after="80" w:line="240" w:lineRule="auto"/>
        <w:ind w:firstLine="720"/>
        <w:jc w:val="both"/>
        <w:rPr>
          <w:rFonts w:ascii="Times New Roman" w:hAnsi="Times New Roman" w:cs="Times New Roman"/>
          <w:sz w:val="28"/>
          <w:szCs w:val="28"/>
        </w:rPr>
      </w:pPr>
      <w:r w:rsidRPr="009A5467">
        <w:rPr>
          <w:rFonts w:ascii="Times New Roman" w:hAnsi="Times New Roman" w:cs="Times New Roman"/>
          <w:sz w:val="28"/>
          <w:szCs w:val="28"/>
          <w:lang w:val="sq-AL"/>
        </w:rPr>
        <w:t xml:space="preserve">- Tùy theo tình hình thực tế của địa phương, đơn vị để tổ chức các hoạt động: giao lưu, sinh hoạt, hội thi, gặp mặt, nói chuyện chuyên đề… về </w:t>
      </w:r>
      <w:r>
        <w:rPr>
          <w:rFonts w:ascii="Times New Roman" w:hAnsi="Times New Roman" w:cs="Times New Roman"/>
          <w:sz w:val="28"/>
          <w:szCs w:val="28"/>
          <w:lang w:val="sq-AL"/>
        </w:rPr>
        <w:t>tư tưởng, đạo đức, phog cách</w:t>
      </w:r>
      <w:r w:rsidRPr="00F02C7C">
        <w:rPr>
          <w:rFonts w:ascii="Times New Roman" w:hAnsi="Times New Roman" w:cs="Times New Roman"/>
          <w:sz w:val="28"/>
          <w:szCs w:val="28"/>
          <w:lang w:val="sq-AL"/>
        </w:rPr>
        <w:t xml:space="preserve"> Hồ Chí Minh</w:t>
      </w:r>
      <w:r w:rsidR="003805E8">
        <w:rPr>
          <w:rFonts w:ascii="Times New Roman" w:hAnsi="Times New Roman" w:cs="Times New Roman"/>
          <w:sz w:val="28"/>
          <w:szCs w:val="28"/>
          <w:lang w:val="sq-AL"/>
        </w:rPr>
        <w:t xml:space="preserve"> </w:t>
      </w:r>
      <w:r w:rsidRPr="009A5467">
        <w:rPr>
          <w:rFonts w:ascii="Times New Roman" w:hAnsi="Times New Roman" w:cs="Times New Roman"/>
          <w:sz w:val="28"/>
          <w:szCs w:val="28"/>
          <w:lang w:val="sq-AL"/>
        </w:rPr>
        <w:t>nhằm thu hút đông đảo HVPN tham gia.</w:t>
      </w:r>
    </w:p>
    <w:p w:rsidR="009A5467" w:rsidRDefault="009A5467" w:rsidP="007C6F95">
      <w:pPr>
        <w:tabs>
          <w:tab w:val="left" w:pos="3960"/>
        </w:tabs>
        <w:spacing w:before="80" w:after="80" w:line="240" w:lineRule="auto"/>
        <w:ind w:firstLine="720"/>
        <w:jc w:val="both"/>
        <w:rPr>
          <w:rFonts w:ascii="Times New Roman" w:hAnsi="Times New Roman" w:cs="Times New Roman"/>
          <w:sz w:val="28"/>
          <w:szCs w:val="28"/>
        </w:rPr>
      </w:pPr>
      <w:r w:rsidRPr="009A5467">
        <w:rPr>
          <w:rFonts w:ascii="Times New Roman" w:hAnsi="Times New Roman" w:cs="Times New Roman"/>
          <w:sz w:val="28"/>
          <w:szCs w:val="28"/>
          <w:lang w:val="sq-AL"/>
        </w:rPr>
        <w:t xml:space="preserve">- Đưa nội dung học tập và làm theo </w:t>
      </w:r>
      <w:r>
        <w:rPr>
          <w:rFonts w:ascii="Times New Roman" w:hAnsi="Times New Roman" w:cs="Times New Roman"/>
          <w:sz w:val="28"/>
          <w:szCs w:val="28"/>
          <w:lang w:val="sq-AL"/>
        </w:rPr>
        <w:t>tư tưởng, đạo đức, phong cách</w:t>
      </w:r>
      <w:r w:rsidRPr="00F02C7C">
        <w:rPr>
          <w:rFonts w:ascii="Times New Roman" w:hAnsi="Times New Roman" w:cs="Times New Roman"/>
          <w:sz w:val="28"/>
          <w:szCs w:val="28"/>
          <w:lang w:val="sq-AL"/>
        </w:rPr>
        <w:t xml:space="preserve"> Hồ Chí Minh</w:t>
      </w:r>
      <w:r w:rsidR="003805E8">
        <w:rPr>
          <w:rFonts w:ascii="Times New Roman" w:hAnsi="Times New Roman" w:cs="Times New Roman"/>
          <w:sz w:val="28"/>
          <w:szCs w:val="28"/>
          <w:lang w:val="sq-AL"/>
        </w:rPr>
        <w:t xml:space="preserve"> </w:t>
      </w:r>
      <w:r w:rsidRPr="009A5467">
        <w:rPr>
          <w:rFonts w:ascii="Times New Roman" w:hAnsi="Times New Roman" w:cs="Times New Roman"/>
          <w:sz w:val="28"/>
          <w:szCs w:val="28"/>
          <w:lang w:val="sq-AL"/>
        </w:rPr>
        <w:t>vào các buổi sinh hoạt định kỳ cho HVPN.</w:t>
      </w:r>
    </w:p>
    <w:p w:rsidR="009A5467" w:rsidRDefault="009A5467" w:rsidP="007C6F95">
      <w:pPr>
        <w:tabs>
          <w:tab w:val="left" w:pos="3960"/>
        </w:tabs>
        <w:spacing w:before="80" w:after="80" w:line="240" w:lineRule="auto"/>
        <w:ind w:firstLine="720"/>
        <w:jc w:val="both"/>
        <w:rPr>
          <w:rFonts w:ascii="Times New Roman" w:hAnsi="Times New Roman" w:cs="Times New Roman"/>
          <w:sz w:val="28"/>
          <w:szCs w:val="28"/>
        </w:rPr>
      </w:pPr>
      <w:r w:rsidRPr="009A5467">
        <w:rPr>
          <w:rFonts w:ascii="Times New Roman" w:hAnsi="Times New Roman" w:cs="Times New Roman"/>
          <w:sz w:val="28"/>
          <w:szCs w:val="28"/>
          <w:lang w:val="sq-AL"/>
        </w:rPr>
        <w:t>- Tổ chức và vận động HVPN tích cực tham gia những mô hình làm theo lời Bác mang tính nhân văn, hiệu quả và thiết thực.</w:t>
      </w:r>
    </w:p>
    <w:p w:rsidR="009A5467" w:rsidRDefault="009A5467" w:rsidP="007C6F95">
      <w:pPr>
        <w:tabs>
          <w:tab w:val="left" w:pos="3960"/>
        </w:tabs>
        <w:spacing w:before="80" w:after="80" w:line="240" w:lineRule="auto"/>
        <w:ind w:firstLine="720"/>
        <w:jc w:val="both"/>
        <w:rPr>
          <w:rFonts w:ascii="Times New Roman" w:hAnsi="Times New Roman" w:cs="Times New Roman"/>
          <w:sz w:val="28"/>
          <w:szCs w:val="28"/>
        </w:rPr>
      </w:pPr>
      <w:r w:rsidRPr="009A5467">
        <w:rPr>
          <w:rFonts w:ascii="Times New Roman" w:hAnsi="Times New Roman" w:cs="Times New Roman"/>
          <w:sz w:val="28"/>
          <w:szCs w:val="28"/>
          <w:lang w:val="sq-AL"/>
        </w:rPr>
        <w:t xml:space="preserve">- Thường xuyên theo dõi việc tổ chức triển khai học tập và làm </w:t>
      </w:r>
      <w:r>
        <w:rPr>
          <w:rFonts w:ascii="Times New Roman" w:hAnsi="Times New Roman" w:cs="Times New Roman"/>
          <w:sz w:val="28"/>
          <w:szCs w:val="28"/>
          <w:lang w:val="sq-AL"/>
        </w:rPr>
        <w:t>tư tưởng, đạo đức, phong cách</w:t>
      </w:r>
      <w:r w:rsidRPr="00F02C7C">
        <w:rPr>
          <w:rFonts w:ascii="Times New Roman" w:hAnsi="Times New Roman" w:cs="Times New Roman"/>
          <w:sz w:val="28"/>
          <w:szCs w:val="28"/>
          <w:lang w:val="sq-AL"/>
        </w:rPr>
        <w:t xml:space="preserve"> Hồ Chí Minh</w:t>
      </w:r>
      <w:r w:rsidRPr="009A5467">
        <w:rPr>
          <w:rFonts w:ascii="Times New Roman" w:hAnsi="Times New Roman" w:cs="Times New Roman"/>
          <w:sz w:val="28"/>
          <w:szCs w:val="28"/>
          <w:lang w:val="sq-AL"/>
        </w:rPr>
        <w:t xml:space="preserve"> trong từng cấp Hội; tổng hợp kết quả báo cáo cho Hội cấp trên và các kỳ giao ban hàng tháng.</w:t>
      </w:r>
    </w:p>
    <w:p w:rsidR="009A5467" w:rsidRDefault="009A5467" w:rsidP="007C6F95">
      <w:pPr>
        <w:tabs>
          <w:tab w:val="left" w:pos="3960"/>
        </w:tabs>
        <w:spacing w:before="80" w:after="80" w:line="240" w:lineRule="auto"/>
        <w:ind w:firstLine="720"/>
        <w:jc w:val="both"/>
        <w:rPr>
          <w:rFonts w:ascii="Times New Roman" w:hAnsi="Times New Roman" w:cs="Times New Roman"/>
          <w:sz w:val="28"/>
          <w:szCs w:val="28"/>
        </w:rPr>
      </w:pPr>
      <w:r w:rsidRPr="009A5467">
        <w:rPr>
          <w:rFonts w:ascii="Times New Roman" w:hAnsi="Times New Roman" w:cs="Times New Roman"/>
          <w:sz w:val="28"/>
          <w:szCs w:val="28"/>
          <w:lang w:val="sq-AL"/>
        </w:rPr>
        <w:t>- Lấy kết quả hoạt động về việc triển khai học tập</w:t>
      </w:r>
      <w:r>
        <w:rPr>
          <w:rFonts w:ascii="Times New Roman" w:hAnsi="Times New Roman" w:cs="Times New Roman"/>
          <w:sz w:val="28"/>
          <w:szCs w:val="28"/>
          <w:lang w:val="sq-AL"/>
        </w:rPr>
        <w:t xml:space="preserve"> và làm theotư tưởng, đạo đức, phong cách</w:t>
      </w:r>
      <w:r w:rsidRPr="00F02C7C">
        <w:rPr>
          <w:rFonts w:ascii="Times New Roman" w:hAnsi="Times New Roman" w:cs="Times New Roman"/>
          <w:sz w:val="28"/>
          <w:szCs w:val="28"/>
          <w:lang w:val="sq-AL"/>
        </w:rPr>
        <w:t xml:space="preserve"> Hồ Chí Minh</w:t>
      </w:r>
      <w:r w:rsidRPr="009A5467">
        <w:rPr>
          <w:rFonts w:ascii="Times New Roman" w:hAnsi="Times New Roman" w:cs="Times New Roman"/>
          <w:sz w:val="28"/>
          <w:szCs w:val="28"/>
          <w:lang w:val="sq-AL"/>
        </w:rPr>
        <w:t xml:space="preserve"> của tập thể, cá nhân làm một trong những tiêu chuẩn để đánh giá, bình xét, xếp loại tổ chức Hội vững mạnh, HVPN tiêu biểu xuất sắc và CB Hội giỏi.</w:t>
      </w:r>
    </w:p>
    <w:p w:rsidR="009A5467" w:rsidRPr="009A5467" w:rsidRDefault="009A5467" w:rsidP="007C6F95">
      <w:pPr>
        <w:tabs>
          <w:tab w:val="left" w:pos="3960"/>
        </w:tabs>
        <w:spacing w:before="80" w:after="80" w:line="240" w:lineRule="auto"/>
        <w:ind w:firstLine="720"/>
        <w:jc w:val="both"/>
        <w:rPr>
          <w:rFonts w:ascii="Times New Roman" w:hAnsi="Times New Roman" w:cs="Times New Roman"/>
          <w:sz w:val="28"/>
          <w:szCs w:val="28"/>
        </w:rPr>
      </w:pPr>
      <w:r w:rsidRPr="009A5467">
        <w:rPr>
          <w:rFonts w:ascii="Times New Roman" w:hAnsi="Times New Roman" w:cs="Times New Roman"/>
          <w:sz w:val="28"/>
          <w:szCs w:val="28"/>
          <w:lang w:val="sq-AL"/>
        </w:rPr>
        <w:t>Trên đây là kế hoạch triển khai Chỉ thị số</w:t>
      </w:r>
      <w:r>
        <w:rPr>
          <w:rFonts w:ascii="Times New Roman" w:hAnsi="Times New Roman" w:cs="Times New Roman"/>
          <w:sz w:val="28"/>
          <w:szCs w:val="28"/>
          <w:lang w:val="sq-AL"/>
        </w:rPr>
        <w:t xml:space="preserve"> 05</w:t>
      </w:r>
      <w:r w:rsidRPr="009A5467">
        <w:rPr>
          <w:rFonts w:ascii="Times New Roman" w:hAnsi="Times New Roman" w:cs="Times New Roman"/>
          <w:sz w:val="28"/>
          <w:szCs w:val="28"/>
          <w:lang w:val="sq-AL"/>
        </w:rPr>
        <w:t xml:space="preserve">-CT/TW của Bộ Chính trị về </w:t>
      </w:r>
      <w:r>
        <w:rPr>
          <w:rFonts w:ascii="Times New Roman" w:hAnsi="Times New Roman" w:cs="Times New Roman"/>
          <w:sz w:val="28"/>
          <w:szCs w:val="28"/>
          <w:lang w:val="sq-AL"/>
        </w:rPr>
        <w:t>“</w:t>
      </w:r>
      <w:r w:rsidRPr="007C6F95">
        <w:rPr>
          <w:rFonts w:ascii="Times New Roman" w:hAnsi="Times New Roman" w:cs="Times New Roman"/>
          <w:i/>
          <w:sz w:val="28"/>
          <w:szCs w:val="28"/>
          <w:lang w:val="sq-AL"/>
        </w:rPr>
        <w:t>Đẩy mạnh học tập và làm theo tư tưởng, đạo đức, phong cách Hồ Chí Minh</w:t>
      </w:r>
      <w:r>
        <w:rPr>
          <w:rFonts w:ascii="Times New Roman" w:hAnsi="Times New Roman" w:cs="Times New Roman"/>
          <w:sz w:val="28"/>
          <w:szCs w:val="28"/>
          <w:lang w:val="sq-AL"/>
        </w:rPr>
        <w:t>”</w:t>
      </w:r>
      <w:r w:rsidRPr="009A5467">
        <w:rPr>
          <w:rFonts w:ascii="Times New Roman" w:hAnsi="Times New Roman" w:cs="Times New Roman"/>
          <w:sz w:val="28"/>
          <w:szCs w:val="28"/>
          <w:lang w:val="sq-AL"/>
        </w:rPr>
        <w:t xml:space="preserve"> trong các cấp Hộ</w:t>
      </w:r>
      <w:r>
        <w:rPr>
          <w:rFonts w:ascii="Times New Roman" w:hAnsi="Times New Roman" w:cs="Times New Roman"/>
          <w:sz w:val="28"/>
          <w:szCs w:val="28"/>
          <w:lang w:val="sq-AL"/>
        </w:rPr>
        <w:t>i và HVPN</w:t>
      </w:r>
      <w:r w:rsidRPr="009A5467">
        <w:rPr>
          <w:rFonts w:ascii="Times New Roman" w:hAnsi="Times New Roman" w:cs="Times New Roman"/>
          <w:sz w:val="28"/>
          <w:szCs w:val="28"/>
          <w:lang w:val="sq-AL"/>
        </w:rPr>
        <w:t>, Ban Thường vụ Hội LHPN thành phố Đà Nẵng đề nghị Hội LHPN các quận/huyện, các đơn vị triển khai thực hiện đạt kết quả./.</w:t>
      </w:r>
    </w:p>
    <w:p w:rsidR="00B64424" w:rsidRPr="00CC448C" w:rsidRDefault="005842BF" w:rsidP="006F0C58">
      <w:pPr>
        <w:spacing w:before="120" w:after="0" w:line="288" w:lineRule="auto"/>
        <w:ind w:firstLine="709"/>
        <w:jc w:val="both"/>
        <w:rPr>
          <w:rFonts w:ascii="Times New Roman" w:hAnsi="Times New Roman" w:cs="Times New Roman"/>
          <w:b/>
          <w:bCs/>
          <w:color w:val="000000"/>
          <w:sz w:val="28"/>
          <w:szCs w:val="28"/>
        </w:rPr>
      </w:pPr>
      <w:r>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213.55pt;margin-top:13.65pt;width:258pt;height:189.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" filled="f" stroked="f">
            <v:textbox>
              <w:txbxContent>
                <w:p w:rsidR="00334110" w:rsidRDefault="00085FCA" w:rsidP="00334110">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T</w:t>
                  </w:r>
                  <w:r w:rsidR="00DD5C41" w:rsidRPr="00DD5C41">
                    <w:rPr>
                      <w:rFonts w:ascii="Times New Roman" w:hAnsi="Times New Roman" w:cs="Times New Roman"/>
                      <w:b/>
                      <w:color w:val="000000"/>
                      <w:sz w:val="28"/>
                      <w:szCs w:val="28"/>
                      <w:lang w:val="vi-VN"/>
                    </w:rPr>
                    <w:t>M. BAN THƯỜNG VỤ</w:t>
                  </w:r>
                </w:p>
                <w:p w:rsidR="00DD5C41" w:rsidRPr="00DD5C41" w:rsidRDefault="00DD5C41" w:rsidP="00334110">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PHÓ </w:t>
                  </w:r>
                  <w:r w:rsidRPr="00DD5C41">
                    <w:rPr>
                      <w:rFonts w:ascii="Times New Roman" w:hAnsi="Times New Roman" w:cs="Times New Roman"/>
                      <w:b/>
                      <w:color w:val="000000"/>
                      <w:sz w:val="28"/>
                      <w:szCs w:val="28"/>
                    </w:rPr>
                    <w:t>CHỦ TỊCH</w:t>
                  </w:r>
                  <w:r w:rsidR="00334110">
                    <w:rPr>
                      <w:rFonts w:ascii="Times New Roman" w:hAnsi="Times New Roman" w:cs="Times New Roman"/>
                      <w:b/>
                      <w:color w:val="000000"/>
                      <w:sz w:val="28"/>
                      <w:szCs w:val="28"/>
                    </w:rPr>
                    <w:t xml:space="preserve"> THƯỜNG TRỰC</w:t>
                  </w:r>
                </w:p>
                <w:p w:rsidR="00DD5C41" w:rsidRDefault="005842BF" w:rsidP="00DD5C41">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(đã ký)</w:t>
                  </w:r>
                  <w:bookmarkStart w:id="0" w:name="_GoBack"/>
                  <w:bookmarkEnd w:id="0"/>
                </w:p>
                <w:p w:rsidR="00334110" w:rsidRPr="00DD5C41" w:rsidRDefault="00334110" w:rsidP="00611C12">
                  <w:pPr>
                    <w:rPr>
                      <w:rFonts w:ascii="Times New Roman" w:hAnsi="Times New Roman" w:cs="Times New Roman"/>
                      <w:b/>
                      <w:color w:val="000000"/>
                      <w:sz w:val="28"/>
                      <w:szCs w:val="28"/>
                    </w:rPr>
                  </w:pPr>
                </w:p>
                <w:p w:rsidR="00DD5C41" w:rsidRDefault="00334110" w:rsidP="00DD5C41">
                  <w:pPr>
                    <w:jc w:val="center"/>
                    <w:rPr>
                      <w:b/>
                      <w:color w:val="000000"/>
                      <w:sz w:val="28"/>
                      <w:szCs w:val="28"/>
                    </w:rPr>
                  </w:pPr>
                  <w:r>
                    <w:rPr>
                      <w:rFonts w:ascii="Times New Roman" w:hAnsi="Times New Roman" w:cs="Times New Roman"/>
                      <w:b/>
                      <w:color w:val="000000"/>
                      <w:sz w:val="28"/>
                      <w:szCs w:val="28"/>
                      <w:lang w:val="fr-FR"/>
                    </w:rPr>
                    <w:t>Hoàng Thị Thu Hương</w:t>
                  </w:r>
                </w:p>
                <w:p w:rsidR="00DD5C41" w:rsidRDefault="00DD5C41" w:rsidP="00DD5C41">
                  <w:pPr>
                    <w:jc w:val="center"/>
                    <w:rPr>
                      <w:b/>
                      <w:color w:val="000000"/>
                      <w:sz w:val="28"/>
                      <w:szCs w:val="28"/>
                    </w:rPr>
                  </w:pPr>
                </w:p>
                <w:p w:rsidR="00DD5C41" w:rsidRDefault="00DD5C41" w:rsidP="00DD5C41">
                  <w:pPr>
                    <w:jc w:val="center"/>
                    <w:rPr>
                      <w:b/>
                      <w:color w:val="000000"/>
                      <w:sz w:val="28"/>
                      <w:szCs w:val="28"/>
                    </w:rPr>
                  </w:pPr>
                </w:p>
                <w:p w:rsidR="00DD5C41" w:rsidRPr="004F49C0" w:rsidRDefault="00DD5C41" w:rsidP="00DD5C41">
                  <w:pPr>
                    <w:jc w:val="center"/>
                    <w:rPr>
                      <w:b/>
                      <w:color w:val="000000"/>
                      <w:sz w:val="28"/>
                      <w:szCs w:val="28"/>
                    </w:rPr>
                  </w:pPr>
                </w:p>
                <w:p w:rsidR="00DD5C41" w:rsidRPr="004F49C0" w:rsidRDefault="00DD5C41" w:rsidP="00DD5C41">
                  <w:pPr>
                    <w:jc w:val="center"/>
                    <w:rPr>
                      <w:b/>
                      <w:color w:val="000000"/>
                      <w:sz w:val="28"/>
                      <w:szCs w:val="28"/>
                    </w:rPr>
                  </w:pPr>
                </w:p>
                <w:p w:rsidR="00DD5C41" w:rsidRPr="004F49C0" w:rsidRDefault="00DD5C41" w:rsidP="00DD5C41">
                  <w:pPr>
                    <w:jc w:val="center"/>
                    <w:rPr>
                      <w:sz w:val="28"/>
                      <w:szCs w:val="28"/>
                    </w:rPr>
                  </w:pPr>
                  <w:r w:rsidRPr="004F49C0">
                    <w:rPr>
                      <w:b/>
                      <w:color w:val="000000"/>
                      <w:sz w:val="28"/>
                      <w:szCs w:val="28"/>
                    </w:rPr>
                    <w:t>Đỗ Thị Kim Lĩnh</w:t>
                  </w:r>
                </w:p>
              </w:txbxContent>
            </v:textbox>
          </v:shape>
        </w:pict>
      </w:r>
      <w:r>
        <w:rPr>
          <w:noProof/>
        </w:rPr>
        <w:pict>
          <v:shape id="Text Box 1" o:spid="_x0000_s1027" type="#_x0000_t202" style="position:absolute;left:0;text-align:left;margin-left:-6.95pt;margin-top:12.65pt;width:220pt;height:241.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" stroked="f">
            <v:textbox>
              <w:txbxContent>
                <w:p w:rsidR="00DD5C41" w:rsidRPr="00DD5C41" w:rsidRDefault="00DD5C41" w:rsidP="00DD5C41">
                  <w:pPr>
                    <w:spacing w:after="0" w:line="240" w:lineRule="auto"/>
                    <w:rPr>
                      <w:rFonts w:ascii="Times New Roman" w:hAnsi="Times New Roman" w:cs="Times New Roman"/>
                      <w:b/>
                      <w:i/>
                    </w:rPr>
                  </w:pPr>
                  <w:r w:rsidRPr="00DD5C41">
                    <w:rPr>
                      <w:rFonts w:ascii="Times New Roman" w:hAnsi="Times New Roman" w:cs="Times New Roman"/>
                      <w:b/>
                      <w:i/>
                    </w:rPr>
                    <w:t>Nơi nhận:</w:t>
                  </w:r>
                </w:p>
                <w:p w:rsidR="00334110" w:rsidRDefault="00DD5C41" w:rsidP="00DD5C41">
                  <w:pPr>
                    <w:spacing w:after="0" w:line="240" w:lineRule="auto"/>
                    <w:rPr>
                      <w:rFonts w:ascii="Times New Roman" w:hAnsi="Times New Roman" w:cs="Times New Roman"/>
                      <w:color w:val="000000"/>
                    </w:rPr>
                  </w:pPr>
                  <w:r w:rsidRPr="00DD5C41">
                    <w:rPr>
                      <w:rFonts w:ascii="Times New Roman" w:hAnsi="Times New Roman" w:cs="Times New Roman"/>
                      <w:color w:val="000000"/>
                    </w:rPr>
                    <w:t xml:space="preserve">- </w:t>
                  </w:r>
                  <w:r w:rsidR="00DC6DCD">
                    <w:rPr>
                      <w:rFonts w:ascii="Times New Roman" w:hAnsi="Times New Roman" w:cs="Times New Roman"/>
                      <w:color w:val="000000"/>
                    </w:rPr>
                    <w:t>Ban Tuyên giáo</w:t>
                  </w:r>
                  <w:r w:rsidR="00334110">
                    <w:rPr>
                      <w:rFonts w:ascii="Times New Roman" w:hAnsi="Times New Roman" w:cs="Times New Roman"/>
                      <w:color w:val="000000"/>
                    </w:rPr>
                    <w:t xml:space="preserve"> TW Hội LHPN Việt Nam;</w:t>
                  </w:r>
                </w:p>
                <w:p w:rsidR="00DD5C41" w:rsidRDefault="00334110" w:rsidP="00DD5C41">
                  <w:pPr>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9A5467">
                    <w:rPr>
                      <w:rFonts w:ascii="Times New Roman" w:hAnsi="Times New Roman" w:cs="Times New Roman"/>
                      <w:color w:val="000000"/>
                    </w:rPr>
                    <w:t>Ban Tuyên giáo Thành ủy;</w:t>
                  </w:r>
                </w:p>
                <w:p w:rsidR="00334110" w:rsidRDefault="00334110" w:rsidP="00DD5C41">
                  <w:pPr>
                    <w:spacing w:after="0" w:line="240" w:lineRule="auto"/>
                    <w:rPr>
                      <w:rFonts w:ascii="Times New Roman" w:hAnsi="Times New Roman" w:cs="Times New Roman"/>
                      <w:color w:val="000000"/>
                    </w:rPr>
                  </w:pPr>
                  <w:r>
                    <w:rPr>
                      <w:rFonts w:ascii="Times New Roman" w:hAnsi="Times New Roman" w:cs="Times New Roman"/>
                      <w:color w:val="000000"/>
                    </w:rPr>
                    <w:t>- Thường trực</w:t>
                  </w:r>
                  <w:r w:rsidR="00085FCA">
                    <w:rPr>
                      <w:rFonts w:ascii="Times New Roman" w:hAnsi="Times New Roman" w:cs="Times New Roman"/>
                      <w:color w:val="000000"/>
                    </w:rPr>
                    <w:t>;</w:t>
                  </w:r>
                  <w:r w:rsidR="00CD25BD">
                    <w:rPr>
                      <w:rFonts w:ascii="Times New Roman" w:hAnsi="Times New Roman" w:cs="Times New Roman"/>
                      <w:color w:val="000000"/>
                    </w:rPr>
                    <w:t xml:space="preserve"> Thường vụ;</w:t>
                  </w:r>
                </w:p>
                <w:p w:rsidR="00CD25BD" w:rsidRPr="00DD5C41" w:rsidRDefault="00CD25BD" w:rsidP="00DD5C41">
                  <w:pPr>
                    <w:spacing w:after="0" w:line="240" w:lineRule="auto"/>
                    <w:rPr>
                      <w:rFonts w:ascii="Times New Roman" w:hAnsi="Times New Roman" w:cs="Times New Roman"/>
                      <w:color w:val="000000"/>
                    </w:rPr>
                  </w:pPr>
                  <w:r>
                    <w:rPr>
                      <w:rFonts w:ascii="Times New Roman" w:hAnsi="Times New Roman" w:cs="Times New Roman"/>
                      <w:color w:val="000000"/>
                    </w:rPr>
                    <w:t>- Cán bộ phong trào;</w:t>
                  </w:r>
                </w:p>
                <w:p w:rsidR="00DD5C41" w:rsidRPr="00DD5C41" w:rsidRDefault="00DD5C41" w:rsidP="00DD5C41">
                  <w:pPr>
                    <w:spacing w:after="0" w:line="240" w:lineRule="auto"/>
                    <w:rPr>
                      <w:rFonts w:ascii="Times New Roman" w:hAnsi="Times New Roman" w:cs="Times New Roman"/>
                      <w:color w:val="000000"/>
                    </w:rPr>
                  </w:pPr>
                  <w:r w:rsidRPr="00DD5C41">
                    <w:rPr>
                      <w:rFonts w:ascii="Times New Roman" w:hAnsi="Times New Roman" w:cs="Times New Roman"/>
                      <w:color w:val="000000"/>
                    </w:rPr>
                    <w:t xml:space="preserve">- Hội LHPN các quận/huyện, ĐVTT, ĐVTV; </w:t>
                  </w:r>
                </w:p>
                <w:p w:rsidR="00DD5C41" w:rsidRPr="00DD5C41" w:rsidRDefault="00DD5C41" w:rsidP="00DD5C41">
                  <w:pPr>
                    <w:spacing w:after="0" w:line="240" w:lineRule="auto"/>
                    <w:rPr>
                      <w:rFonts w:ascii="Times New Roman" w:hAnsi="Times New Roman" w:cs="Times New Roman"/>
                      <w:b/>
                      <w:color w:val="000000"/>
                    </w:rPr>
                  </w:pPr>
                  <w:r w:rsidRPr="00DD5C41">
                    <w:rPr>
                      <w:rFonts w:ascii="Times New Roman" w:hAnsi="Times New Roman" w:cs="Times New Roman"/>
                      <w:color w:val="000000"/>
                    </w:rPr>
                    <w:t>- Ban Tuyên giáo - Nữ công LĐLĐ TP;</w:t>
                  </w:r>
                  <w:r w:rsidRPr="00DD5C41">
                    <w:rPr>
                      <w:rFonts w:ascii="Times New Roman" w:hAnsi="Times New Roman" w:cs="Times New Roman"/>
                      <w:color w:val="000000"/>
                    </w:rPr>
                    <w:tab/>
                  </w:r>
                </w:p>
                <w:p w:rsidR="00DD5C41" w:rsidRPr="00DD5C41" w:rsidRDefault="00334110" w:rsidP="00DD5C41">
                  <w:pPr>
                    <w:spacing w:after="0" w:line="240" w:lineRule="auto"/>
                    <w:rPr>
                      <w:rFonts w:ascii="Times New Roman" w:hAnsi="Times New Roman" w:cs="Times New Roman"/>
                      <w:color w:val="000000"/>
                    </w:rPr>
                  </w:pPr>
                  <w:r>
                    <w:rPr>
                      <w:rFonts w:ascii="Times New Roman" w:hAnsi="Times New Roman" w:cs="Times New Roman"/>
                      <w:color w:val="000000"/>
                    </w:rPr>
                    <w:t>- Lưu: TG</w:t>
                  </w:r>
                  <w:r w:rsidR="00DD5C41" w:rsidRPr="00DD5C41">
                    <w:rPr>
                      <w:rFonts w:ascii="Times New Roman" w:hAnsi="Times New Roman" w:cs="Times New Roman"/>
                      <w:color w:val="000000"/>
                    </w:rPr>
                    <w:t>/VT.</w:t>
                  </w:r>
                </w:p>
                <w:p w:rsidR="00DD5C41" w:rsidRDefault="00DD5C41" w:rsidP="00DD5C41">
                  <w:pPr>
                    <w:rPr>
                      <w:color w:val="000000"/>
                      <w:sz w:val="28"/>
                      <w:szCs w:val="28"/>
                    </w:rPr>
                  </w:pPr>
                </w:p>
                <w:p w:rsidR="00DD5C41" w:rsidRDefault="00DD5C41" w:rsidP="00DD5C41">
                  <w:pPr>
                    <w:rPr>
                      <w:sz w:val="16"/>
                    </w:rPr>
                  </w:pPr>
                </w:p>
                <w:p w:rsidR="00DD5C41" w:rsidRDefault="00DD5C41" w:rsidP="00DD5C41">
                  <w:pPr>
                    <w:rPr>
                      <w:sz w:val="28"/>
                    </w:rPr>
                  </w:pPr>
                </w:p>
                <w:p w:rsidR="00DD5C41" w:rsidRDefault="00DD5C41" w:rsidP="00DD5C41">
                  <w:pPr>
                    <w:rPr>
                      <w:sz w:val="16"/>
                    </w:rPr>
                  </w:pPr>
                </w:p>
              </w:txbxContent>
            </v:textbox>
          </v:shape>
        </w:pict>
      </w:r>
    </w:p>
    <w:p w:rsidR="00DD5C41" w:rsidRPr="004F49C0" w:rsidRDefault="00DD5C41" w:rsidP="00DD5C41">
      <w:pPr>
        <w:rPr>
          <w:sz w:val="28"/>
          <w:szCs w:val="28"/>
          <w:lang w:val="nl-NL"/>
        </w:rPr>
      </w:pPr>
    </w:p>
    <w:p w:rsidR="00DD5C41" w:rsidRDefault="00DD5C41" w:rsidP="00DD5C41">
      <w:pPr>
        <w:rPr>
          <w:lang w:val="nl-NL"/>
        </w:rPr>
      </w:pPr>
    </w:p>
    <w:p w:rsidR="00DD5C41" w:rsidRDefault="00DD5C41" w:rsidP="00CC448C">
      <w:pPr>
        <w:spacing w:before="120" w:after="0" w:line="240" w:lineRule="auto"/>
        <w:jc w:val="both"/>
        <w:rPr>
          <w:rFonts w:ascii="Times New Roman" w:hAnsi="Times New Roman" w:cs="Times New Roman"/>
          <w:b/>
          <w:bCs/>
          <w:color w:val="000000"/>
          <w:sz w:val="28"/>
          <w:szCs w:val="28"/>
        </w:rPr>
      </w:pPr>
    </w:p>
    <w:sectPr w:rsidR="00DD5C41" w:rsidSect="007C6F95">
      <w:footerReference w:type="defaul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8A6" w:rsidRDefault="000538A6" w:rsidP="00163C23">
      <w:pPr>
        <w:spacing w:after="0" w:line="240" w:lineRule="auto"/>
      </w:pPr>
      <w:r>
        <w:separator/>
      </w:r>
    </w:p>
  </w:endnote>
  <w:endnote w:type="continuationSeparator" w:id="0">
    <w:p w:rsidR="000538A6" w:rsidRDefault="000538A6" w:rsidP="0016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A7" w:rsidRPr="00540D51" w:rsidRDefault="000C2BD7" w:rsidP="00503B07">
    <w:pPr>
      <w:pStyle w:val="Footer"/>
      <w:jc w:val="right"/>
      <w:rPr>
        <w:rFonts w:ascii="Times New Roman" w:hAnsi="Times New Roman" w:cs="Times New Roman"/>
        <w:sz w:val="28"/>
        <w:szCs w:val="28"/>
      </w:rPr>
    </w:pPr>
    <w:r w:rsidRPr="00540D51">
      <w:rPr>
        <w:rFonts w:ascii="Times New Roman" w:hAnsi="Times New Roman" w:cs="Times New Roman"/>
        <w:sz w:val="28"/>
        <w:szCs w:val="28"/>
      </w:rPr>
      <w:fldChar w:fldCharType="begin"/>
    </w:r>
    <w:r w:rsidR="000227A7" w:rsidRPr="00540D51">
      <w:rPr>
        <w:rFonts w:ascii="Times New Roman" w:hAnsi="Times New Roman" w:cs="Times New Roman"/>
        <w:sz w:val="28"/>
        <w:szCs w:val="28"/>
      </w:rPr>
      <w:instrText xml:space="preserve"> PAGE   \* MERGEFORMAT </w:instrText>
    </w:r>
    <w:r w:rsidRPr="00540D51">
      <w:rPr>
        <w:rFonts w:ascii="Times New Roman" w:hAnsi="Times New Roman" w:cs="Times New Roman"/>
        <w:sz w:val="28"/>
        <w:szCs w:val="28"/>
      </w:rPr>
      <w:fldChar w:fldCharType="separate"/>
    </w:r>
    <w:r w:rsidR="005842BF">
      <w:rPr>
        <w:rFonts w:ascii="Times New Roman" w:hAnsi="Times New Roman" w:cs="Times New Roman"/>
        <w:noProof/>
        <w:sz w:val="28"/>
        <w:szCs w:val="28"/>
      </w:rPr>
      <w:t>5</w:t>
    </w:r>
    <w:r w:rsidRPr="00540D51">
      <w:rPr>
        <w:rFonts w:ascii="Times New Roman" w:hAnsi="Times New Roman" w:cs="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8A6" w:rsidRDefault="000538A6" w:rsidP="00163C23">
      <w:pPr>
        <w:spacing w:after="0" w:line="240" w:lineRule="auto"/>
      </w:pPr>
      <w:r>
        <w:separator/>
      </w:r>
    </w:p>
  </w:footnote>
  <w:footnote w:type="continuationSeparator" w:id="0">
    <w:p w:rsidR="000538A6" w:rsidRDefault="000538A6" w:rsidP="00163C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196"/>
    <w:multiLevelType w:val="hybridMultilevel"/>
    <w:tmpl w:val="CD54CBE8"/>
    <w:lvl w:ilvl="0" w:tplc="2F345C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BF43A51"/>
    <w:multiLevelType w:val="hybridMultilevel"/>
    <w:tmpl w:val="72AED740"/>
    <w:lvl w:ilvl="0" w:tplc="EE6AEE74">
      <w:start w:val="3"/>
      <w:numFmt w:val="bullet"/>
      <w:lvlText w:val="-"/>
      <w:lvlJc w:val="left"/>
      <w:pPr>
        <w:ind w:left="1080" w:hanging="360"/>
      </w:pPr>
      <w:rPr>
        <w:rFonts w:ascii="Times New Roman" w:eastAsia="Times New Roman" w:hAnsi="Times New Roman" w:hint="default"/>
        <w:b/>
        <w:bCs/>
        <w:i/>
        <w:iCs/>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12463BFD"/>
    <w:multiLevelType w:val="hybridMultilevel"/>
    <w:tmpl w:val="4B569416"/>
    <w:lvl w:ilvl="0" w:tplc="D2CC81AC">
      <w:start w:val="1"/>
      <w:numFmt w:val="bullet"/>
      <w:lvlText w:val="-"/>
      <w:lvlJc w:val="left"/>
      <w:pPr>
        <w:ind w:left="1165" w:hanging="360"/>
      </w:pPr>
      <w:rPr>
        <w:rFonts w:ascii="Times New Roman" w:eastAsia="Calibri" w:hAnsi="Times New Roman" w:cs="Times New Roman"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3">
    <w:nsid w:val="1274263F"/>
    <w:multiLevelType w:val="hybridMultilevel"/>
    <w:tmpl w:val="DB3C0996"/>
    <w:lvl w:ilvl="0" w:tplc="FFE24BCA">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E57372F"/>
    <w:multiLevelType w:val="hybridMultilevel"/>
    <w:tmpl w:val="A726EBDE"/>
    <w:lvl w:ilvl="0" w:tplc="59C66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B45D9C"/>
    <w:multiLevelType w:val="hybridMultilevel"/>
    <w:tmpl w:val="242894A2"/>
    <w:lvl w:ilvl="0" w:tplc="E982C53C">
      <w:start w:val="1"/>
      <w:numFmt w:val="decimal"/>
      <w:lvlText w:val="%1."/>
      <w:lvlJc w:val="left"/>
      <w:pPr>
        <w:tabs>
          <w:tab w:val="num" w:pos="1978"/>
        </w:tabs>
        <w:ind w:left="1978" w:hanging="1170"/>
      </w:pPr>
    </w:lvl>
    <w:lvl w:ilvl="1" w:tplc="04090019">
      <w:start w:val="1"/>
      <w:numFmt w:val="lowerLetter"/>
      <w:lvlText w:val="%2."/>
      <w:lvlJc w:val="left"/>
      <w:pPr>
        <w:tabs>
          <w:tab w:val="num" w:pos="1888"/>
        </w:tabs>
        <w:ind w:left="1888" w:hanging="360"/>
      </w:pPr>
    </w:lvl>
    <w:lvl w:ilvl="2" w:tplc="0409001B">
      <w:start w:val="1"/>
      <w:numFmt w:val="lowerRoman"/>
      <w:lvlText w:val="%3."/>
      <w:lvlJc w:val="right"/>
      <w:pPr>
        <w:tabs>
          <w:tab w:val="num" w:pos="2608"/>
        </w:tabs>
        <w:ind w:left="2608" w:hanging="180"/>
      </w:pPr>
    </w:lvl>
    <w:lvl w:ilvl="3" w:tplc="0409000F">
      <w:start w:val="1"/>
      <w:numFmt w:val="decimal"/>
      <w:lvlText w:val="%4."/>
      <w:lvlJc w:val="left"/>
      <w:pPr>
        <w:tabs>
          <w:tab w:val="num" w:pos="3328"/>
        </w:tabs>
        <w:ind w:left="3328" w:hanging="360"/>
      </w:pPr>
    </w:lvl>
    <w:lvl w:ilvl="4" w:tplc="04090019">
      <w:start w:val="1"/>
      <w:numFmt w:val="lowerLetter"/>
      <w:lvlText w:val="%5."/>
      <w:lvlJc w:val="left"/>
      <w:pPr>
        <w:tabs>
          <w:tab w:val="num" w:pos="4048"/>
        </w:tabs>
        <w:ind w:left="4048" w:hanging="360"/>
      </w:pPr>
    </w:lvl>
    <w:lvl w:ilvl="5" w:tplc="0409001B">
      <w:start w:val="1"/>
      <w:numFmt w:val="lowerRoman"/>
      <w:lvlText w:val="%6."/>
      <w:lvlJc w:val="right"/>
      <w:pPr>
        <w:tabs>
          <w:tab w:val="num" w:pos="4768"/>
        </w:tabs>
        <w:ind w:left="4768" w:hanging="180"/>
      </w:pPr>
    </w:lvl>
    <w:lvl w:ilvl="6" w:tplc="0409000F">
      <w:start w:val="1"/>
      <w:numFmt w:val="decimal"/>
      <w:lvlText w:val="%7."/>
      <w:lvlJc w:val="left"/>
      <w:pPr>
        <w:tabs>
          <w:tab w:val="num" w:pos="5488"/>
        </w:tabs>
        <w:ind w:left="5488" w:hanging="360"/>
      </w:pPr>
    </w:lvl>
    <w:lvl w:ilvl="7" w:tplc="04090019">
      <w:start w:val="1"/>
      <w:numFmt w:val="lowerLetter"/>
      <w:lvlText w:val="%8."/>
      <w:lvlJc w:val="left"/>
      <w:pPr>
        <w:tabs>
          <w:tab w:val="num" w:pos="6208"/>
        </w:tabs>
        <w:ind w:left="6208" w:hanging="360"/>
      </w:pPr>
    </w:lvl>
    <w:lvl w:ilvl="8" w:tplc="0409001B">
      <w:start w:val="1"/>
      <w:numFmt w:val="lowerRoman"/>
      <w:lvlText w:val="%9."/>
      <w:lvlJc w:val="right"/>
      <w:pPr>
        <w:tabs>
          <w:tab w:val="num" w:pos="6928"/>
        </w:tabs>
        <w:ind w:left="6928" w:hanging="180"/>
      </w:pPr>
    </w:lvl>
  </w:abstractNum>
  <w:abstractNum w:abstractNumId="6">
    <w:nsid w:val="2F284D78"/>
    <w:multiLevelType w:val="hybridMultilevel"/>
    <w:tmpl w:val="34F2910A"/>
    <w:lvl w:ilvl="0" w:tplc="2CECACD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4A02F34"/>
    <w:multiLevelType w:val="hybridMultilevel"/>
    <w:tmpl w:val="3DB46CC4"/>
    <w:lvl w:ilvl="0" w:tplc="9FA2B39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BE15910"/>
    <w:multiLevelType w:val="hybridMultilevel"/>
    <w:tmpl w:val="7AACAFFE"/>
    <w:lvl w:ilvl="0" w:tplc="AC12B056">
      <w:start w:val="1"/>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264596"/>
    <w:multiLevelType w:val="hybridMultilevel"/>
    <w:tmpl w:val="8550C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5D0DED"/>
    <w:multiLevelType w:val="hybridMultilevel"/>
    <w:tmpl w:val="50B6DBE2"/>
    <w:lvl w:ilvl="0" w:tplc="EBD4BD78">
      <w:start w:val="1"/>
      <w:numFmt w:val="decimal"/>
      <w:lvlText w:val="%1."/>
      <w:lvlJc w:val="left"/>
      <w:pPr>
        <w:tabs>
          <w:tab w:val="num" w:pos="1080"/>
        </w:tabs>
        <w:ind w:left="1080" w:hanging="360"/>
      </w:pPr>
      <w:rPr>
        <w:rFonts w:hint="default"/>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48390369"/>
    <w:multiLevelType w:val="hybridMultilevel"/>
    <w:tmpl w:val="16148558"/>
    <w:lvl w:ilvl="0" w:tplc="83FCE050">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4BC75DFB"/>
    <w:multiLevelType w:val="hybridMultilevel"/>
    <w:tmpl w:val="AFCA58E6"/>
    <w:lvl w:ilvl="0" w:tplc="8212731E">
      <w:start w:val="100"/>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51AA39C3"/>
    <w:multiLevelType w:val="hybridMultilevel"/>
    <w:tmpl w:val="FC24995A"/>
    <w:lvl w:ilvl="0" w:tplc="D6AC293A">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52275A76"/>
    <w:multiLevelType w:val="hybridMultilevel"/>
    <w:tmpl w:val="6D84E3D4"/>
    <w:lvl w:ilvl="0" w:tplc="BFE2E77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C30D67"/>
    <w:multiLevelType w:val="hybridMultilevel"/>
    <w:tmpl w:val="549696DA"/>
    <w:lvl w:ilvl="0" w:tplc="77488406">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5DB2387C"/>
    <w:multiLevelType w:val="hybridMultilevel"/>
    <w:tmpl w:val="6BDA1E08"/>
    <w:lvl w:ilvl="0" w:tplc="1C4E2972">
      <w:start w:val="100"/>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6B822518"/>
    <w:multiLevelType w:val="hybridMultilevel"/>
    <w:tmpl w:val="EE1C3502"/>
    <w:lvl w:ilvl="0" w:tplc="0CD81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B067A0"/>
    <w:multiLevelType w:val="hybridMultilevel"/>
    <w:tmpl w:val="47503EF6"/>
    <w:lvl w:ilvl="0" w:tplc="41CCB79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E916261"/>
    <w:multiLevelType w:val="hybridMultilevel"/>
    <w:tmpl w:val="608AE8F4"/>
    <w:lvl w:ilvl="0" w:tplc="42E26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F12989"/>
    <w:multiLevelType w:val="hybridMultilevel"/>
    <w:tmpl w:val="0A68AFDA"/>
    <w:lvl w:ilvl="0" w:tplc="9D400B4E">
      <w:start w:val="2"/>
      <w:numFmt w:val="bullet"/>
      <w:lvlText w:val="-"/>
      <w:lvlJc w:val="left"/>
      <w:pPr>
        <w:ind w:left="1140" w:hanging="360"/>
      </w:pPr>
      <w:rPr>
        <w:rFonts w:ascii="Times New Roman" w:eastAsia="Times New Roman" w:hAnsi="Times New Roman" w:hint="default"/>
        <w:b/>
        <w:bCs/>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cs="Wingdings" w:hint="default"/>
      </w:rPr>
    </w:lvl>
    <w:lvl w:ilvl="3" w:tplc="04090001">
      <w:start w:val="1"/>
      <w:numFmt w:val="bullet"/>
      <w:lvlText w:val=""/>
      <w:lvlJc w:val="left"/>
      <w:pPr>
        <w:ind w:left="3300" w:hanging="360"/>
      </w:pPr>
      <w:rPr>
        <w:rFonts w:ascii="Symbol" w:hAnsi="Symbol" w:cs="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cs="Wingdings" w:hint="default"/>
      </w:rPr>
    </w:lvl>
    <w:lvl w:ilvl="6" w:tplc="04090001">
      <w:start w:val="1"/>
      <w:numFmt w:val="bullet"/>
      <w:lvlText w:val=""/>
      <w:lvlJc w:val="left"/>
      <w:pPr>
        <w:ind w:left="5460" w:hanging="360"/>
      </w:pPr>
      <w:rPr>
        <w:rFonts w:ascii="Symbol" w:hAnsi="Symbol" w:cs="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cs="Wingdings" w:hint="default"/>
      </w:rPr>
    </w:lvl>
  </w:abstractNum>
  <w:num w:numId="1">
    <w:abstractNumId w:val="10"/>
  </w:num>
  <w:num w:numId="2">
    <w:abstractNumId w:val="13"/>
  </w:num>
  <w:num w:numId="3">
    <w:abstractNumId w:val="20"/>
  </w:num>
  <w:num w:numId="4">
    <w:abstractNumId w:val="16"/>
  </w:num>
  <w:num w:numId="5">
    <w:abstractNumId w:val="12"/>
  </w:num>
  <w:num w:numId="6">
    <w:abstractNumId w:val="15"/>
  </w:num>
  <w:num w:numId="7">
    <w:abstractNumId w:val="1"/>
  </w:num>
  <w:num w:numId="8">
    <w:abstractNumId w:val="14"/>
  </w:num>
  <w:num w:numId="9">
    <w:abstractNumId w:val="17"/>
  </w:num>
  <w:num w:numId="10">
    <w:abstractNumId w:val="18"/>
  </w:num>
  <w:num w:numId="11">
    <w:abstractNumId w:val="9"/>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num>
  <w:num w:numId="16">
    <w:abstractNumId w:val="11"/>
  </w:num>
  <w:num w:numId="17">
    <w:abstractNumId w:val="8"/>
  </w:num>
  <w:num w:numId="18">
    <w:abstractNumId w:val="3"/>
  </w:num>
  <w:num w:numId="19">
    <w:abstractNumId w:val="4"/>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77325"/>
    <w:rsid w:val="00003042"/>
    <w:rsid w:val="000154C6"/>
    <w:rsid w:val="00021BDC"/>
    <w:rsid w:val="000227A7"/>
    <w:rsid w:val="00035F2F"/>
    <w:rsid w:val="000378A2"/>
    <w:rsid w:val="00037A99"/>
    <w:rsid w:val="00043A04"/>
    <w:rsid w:val="000538A6"/>
    <w:rsid w:val="00053E88"/>
    <w:rsid w:val="00056A05"/>
    <w:rsid w:val="00077AEF"/>
    <w:rsid w:val="00082CAC"/>
    <w:rsid w:val="00085FCA"/>
    <w:rsid w:val="00087DDF"/>
    <w:rsid w:val="00091CF8"/>
    <w:rsid w:val="00095D4C"/>
    <w:rsid w:val="00096EA7"/>
    <w:rsid w:val="0009716A"/>
    <w:rsid w:val="000A015A"/>
    <w:rsid w:val="000A1A44"/>
    <w:rsid w:val="000A58C1"/>
    <w:rsid w:val="000C2BD7"/>
    <w:rsid w:val="000C2FBC"/>
    <w:rsid w:val="000E367F"/>
    <w:rsid w:val="000F119F"/>
    <w:rsid w:val="000F15B1"/>
    <w:rsid w:val="000F589C"/>
    <w:rsid w:val="00111F90"/>
    <w:rsid w:val="00113C01"/>
    <w:rsid w:val="001369F6"/>
    <w:rsid w:val="00140C35"/>
    <w:rsid w:val="001521F6"/>
    <w:rsid w:val="001558D1"/>
    <w:rsid w:val="00163C23"/>
    <w:rsid w:val="001708F9"/>
    <w:rsid w:val="00171CB6"/>
    <w:rsid w:val="00174833"/>
    <w:rsid w:val="00184CC5"/>
    <w:rsid w:val="00187111"/>
    <w:rsid w:val="001A79AE"/>
    <w:rsid w:val="001B271D"/>
    <w:rsid w:val="001B5C60"/>
    <w:rsid w:val="001C3601"/>
    <w:rsid w:val="001C73EE"/>
    <w:rsid w:val="001D18D7"/>
    <w:rsid w:val="001E1468"/>
    <w:rsid w:val="001E4366"/>
    <w:rsid w:val="001E44DF"/>
    <w:rsid w:val="001F7A74"/>
    <w:rsid w:val="0022093C"/>
    <w:rsid w:val="00221B84"/>
    <w:rsid w:val="0022523E"/>
    <w:rsid w:val="00231D16"/>
    <w:rsid w:val="00246E3D"/>
    <w:rsid w:val="00251192"/>
    <w:rsid w:val="00264CB8"/>
    <w:rsid w:val="00266370"/>
    <w:rsid w:val="00281CDD"/>
    <w:rsid w:val="0029033C"/>
    <w:rsid w:val="0029040F"/>
    <w:rsid w:val="002B3284"/>
    <w:rsid w:val="002B59AD"/>
    <w:rsid w:val="002B62D4"/>
    <w:rsid w:val="002B748E"/>
    <w:rsid w:val="002C2741"/>
    <w:rsid w:val="002C3B3F"/>
    <w:rsid w:val="002E64CC"/>
    <w:rsid w:val="002F373B"/>
    <w:rsid w:val="003108CB"/>
    <w:rsid w:val="00310BE1"/>
    <w:rsid w:val="0032137F"/>
    <w:rsid w:val="00325ADE"/>
    <w:rsid w:val="00334110"/>
    <w:rsid w:val="00343D08"/>
    <w:rsid w:val="003508A7"/>
    <w:rsid w:val="00354344"/>
    <w:rsid w:val="00360E55"/>
    <w:rsid w:val="0036482F"/>
    <w:rsid w:val="00377325"/>
    <w:rsid w:val="003805E8"/>
    <w:rsid w:val="003820EC"/>
    <w:rsid w:val="003934D1"/>
    <w:rsid w:val="00397066"/>
    <w:rsid w:val="003A272B"/>
    <w:rsid w:val="003A5DA0"/>
    <w:rsid w:val="003F2A2E"/>
    <w:rsid w:val="00404E72"/>
    <w:rsid w:val="00405AF8"/>
    <w:rsid w:val="0040793D"/>
    <w:rsid w:val="0041545C"/>
    <w:rsid w:val="00435EE3"/>
    <w:rsid w:val="00442C31"/>
    <w:rsid w:val="00454B15"/>
    <w:rsid w:val="00461BA5"/>
    <w:rsid w:val="0047408D"/>
    <w:rsid w:val="00475859"/>
    <w:rsid w:val="00475DAA"/>
    <w:rsid w:val="00496CA3"/>
    <w:rsid w:val="004A6AFB"/>
    <w:rsid w:val="004B770A"/>
    <w:rsid w:val="004C4B4E"/>
    <w:rsid w:val="004C7252"/>
    <w:rsid w:val="004F1559"/>
    <w:rsid w:val="0050331C"/>
    <w:rsid w:val="00503B07"/>
    <w:rsid w:val="00525440"/>
    <w:rsid w:val="00536014"/>
    <w:rsid w:val="00540D51"/>
    <w:rsid w:val="00551C3C"/>
    <w:rsid w:val="005562AB"/>
    <w:rsid w:val="00562F2A"/>
    <w:rsid w:val="00573896"/>
    <w:rsid w:val="005842BF"/>
    <w:rsid w:val="005868A9"/>
    <w:rsid w:val="00591844"/>
    <w:rsid w:val="00595408"/>
    <w:rsid w:val="005B0827"/>
    <w:rsid w:val="005D172B"/>
    <w:rsid w:val="005D20CA"/>
    <w:rsid w:val="005D35FB"/>
    <w:rsid w:val="005D5AFC"/>
    <w:rsid w:val="005D7D39"/>
    <w:rsid w:val="005E46FD"/>
    <w:rsid w:val="005F2AC2"/>
    <w:rsid w:val="005F7CEF"/>
    <w:rsid w:val="00610BA1"/>
    <w:rsid w:val="00611C12"/>
    <w:rsid w:val="00640B7A"/>
    <w:rsid w:val="00647A40"/>
    <w:rsid w:val="00656B1C"/>
    <w:rsid w:val="00674B6D"/>
    <w:rsid w:val="006A02EE"/>
    <w:rsid w:val="006B0438"/>
    <w:rsid w:val="006B0A21"/>
    <w:rsid w:val="006B3172"/>
    <w:rsid w:val="006C0DEB"/>
    <w:rsid w:val="006E03CD"/>
    <w:rsid w:val="006E0812"/>
    <w:rsid w:val="006E704E"/>
    <w:rsid w:val="006F0C58"/>
    <w:rsid w:val="006F416E"/>
    <w:rsid w:val="00706393"/>
    <w:rsid w:val="0071672F"/>
    <w:rsid w:val="00727480"/>
    <w:rsid w:val="00737DD3"/>
    <w:rsid w:val="0077741D"/>
    <w:rsid w:val="007A5926"/>
    <w:rsid w:val="007C3AAD"/>
    <w:rsid w:val="007C6ADD"/>
    <w:rsid w:val="007C6F95"/>
    <w:rsid w:val="007F0F71"/>
    <w:rsid w:val="007F1995"/>
    <w:rsid w:val="007F49A7"/>
    <w:rsid w:val="00800727"/>
    <w:rsid w:val="00834963"/>
    <w:rsid w:val="008439CD"/>
    <w:rsid w:val="00852377"/>
    <w:rsid w:val="00862A89"/>
    <w:rsid w:val="00870CF7"/>
    <w:rsid w:val="00871F5B"/>
    <w:rsid w:val="0088041F"/>
    <w:rsid w:val="0088166A"/>
    <w:rsid w:val="00897DA5"/>
    <w:rsid w:val="008A2FE3"/>
    <w:rsid w:val="008C6200"/>
    <w:rsid w:val="008E08E3"/>
    <w:rsid w:val="008E0B76"/>
    <w:rsid w:val="008E2526"/>
    <w:rsid w:val="008F2F96"/>
    <w:rsid w:val="008F4C76"/>
    <w:rsid w:val="009175DB"/>
    <w:rsid w:val="00922DC8"/>
    <w:rsid w:val="00930AB8"/>
    <w:rsid w:val="00947F14"/>
    <w:rsid w:val="00950A37"/>
    <w:rsid w:val="0097308D"/>
    <w:rsid w:val="00993F36"/>
    <w:rsid w:val="0099418A"/>
    <w:rsid w:val="00995A29"/>
    <w:rsid w:val="00996F20"/>
    <w:rsid w:val="009A3B8A"/>
    <w:rsid w:val="009A5467"/>
    <w:rsid w:val="009C3661"/>
    <w:rsid w:val="009F0CD8"/>
    <w:rsid w:val="009F21D5"/>
    <w:rsid w:val="009F266E"/>
    <w:rsid w:val="00A1000F"/>
    <w:rsid w:val="00A12BDA"/>
    <w:rsid w:val="00A2750C"/>
    <w:rsid w:val="00A27E78"/>
    <w:rsid w:val="00A33577"/>
    <w:rsid w:val="00A40051"/>
    <w:rsid w:val="00A96A7A"/>
    <w:rsid w:val="00AA645A"/>
    <w:rsid w:val="00AB3DB6"/>
    <w:rsid w:val="00AB50AC"/>
    <w:rsid w:val="00AD1EF3"/>
    <w:rsid w:val="00AD4CC0"/>
    <w:rsid w:val="00AE08D1"/>
    <w:rsid w:val="00B03716"/>
    <w:rsid w:val="00B05958"/>
    <w:rsid w:val="00B148E5"/>
    <w:rsid w:val="00B16676"/>
    <w:rsid w:val="00B32FA9"/>
    <w:rsid w:val="00B3683B"/>
    <w:rsid w:val="00B42596"/>
    <w:rsid w:val="00B42C2A"/>
    <w:rsid w:val="00B474A4"/>
    <w:rsid w:val="00B51F38"/>
    <w:rsid w:val="00B61B0C"/>
    <w:rsid w:val="00B6414D"/>
    <w:rsid w:val="00B64424"/>
    <w:rsid w:val="00B71976"/>
    <w:rsid w:val="00B7222D"/>
    <w:rsid w:val="00B77E98"/>
    <w:rsid w:val="00B80E25"/>
    <w:rsid w:val="00B840B3"/>
    <w:rsid w:val="00B9110C"/>
    <w:rsid w:val="00B97076"/>
    <w:rsid w:val="00BD5375"/>
    <w:rsid w:val="00C00CD4"/>
    <w:rsid w:val="00C05680"/>
    <w:rsid w:val="00C21BB6"/>
    <w:rsid w:val="00C23884"/>
    <w:rsid w:val="00C35B00"/>
    <w:rsid w:val="00C476B6"/>
    <w:rsid w:val="00C555FB"/>
    <w:rsid w:val="00C556FC"/>
    <w:rsid w:val="00C63101"/>
    <w:rsid w:val="00C72E0A"/>
    <w:rsid w:val="00C74A74"/>
    <w:rsid w:val="00C90B92"/>
    <w:rsid w:val="00CA21B6"/>
    <w:rsid w:val="00CA3A9A"/>
    <w:rsid w:val="00CC00E6"/>
    <w:rsid w:val="00CC16A3"/>
    <w:rsid w:val="00CC3F67"/>
    <w:rsid w:val="00CC441D"/>
    <w:rsid w:val="00CC448C"/>
    <w:rsid w:val="00CC4C10"/>
    <w:rsid w:val="00CC7A70"/>
    <w:rsid w:val="00CD1E80"/>
    <w:rsid w:val="00CD25BD"/>
    <w:rsid w:val="00CE3070"/>
    <w:rsid w:val="00CF03B9"/>
    <w:rsid w:val="00CF332F"/>
    <w:rsid w:val="00CF61FA"/>
    <w:rsid w:val="00D17A22"/>
    <w:rsid w:val="00D277B9"/>
    <w:rsid w:val="00D30232"/>
    <w:rsid w:val="00D32056"/>
    <w:rsid w:val="00D352F4"/>
    <w:rsid w:val="00D80F1B"/>
    <w:rsid w:val="00D85C80"/>
    <w:rsid w:val="00D94490"/>
    <w:rsid w:val="00DA71E3"/>
    <w:rsid w:val="00DB45A6"/>
    <w:rsid w:val="00DB5F9B"/>
    <w:rsid w:val="00DC5C7A"/>
    <w:rsid w:val="00DC6DCD"/>
    <w:rsid w:val="00DD5C41"/>
    <w:rsid w:val="00DE4750"/>
    <w:rsid w:val="00E0302A"/>
    <w:rsid w:val="00E10F8F"/>
    <w:rsid w:val="00E11DD1"/>
    <w:rsid w:val="00E20874"/>
    <w:rsid w:val="00E20EBE"/>
    <w:rsid w:val="00E20FFD"/>
    <w:rsid w:val="00E22968"/>
    <w:rsid w:val="00E37DAA"/>
    <w:rsid w:val="00E43058"/>
    <w:rsid w:val="00E452CD"/>
    <w:rsid w:val="00E528B4"/>
    <w:rsid w:val="00E5437C"/>
    <w:rsid w:val="00E55440"/>
    <w:rsid w:val="00E702D6"/>
    <w:rsid w:val="00E7153C"/>
    <w:rsid w:val="00E72AC0"/>
    <w:rsid w:val="00E75A90"/>
    <w:rsid w:val="00E808E8"/>
    <w:rsid w:val="00E81CBD"/>
    <w:rsid w:val="00E828AA"/>
    <w:rsid w:val="00E9114F"/>
    <w:rsid w:val="00EA7F21"/>
    <w:rsid w:val="00EC60B5"/>
    <w:rsid w:val="00EE4644"/>
    <w:rsid w:val="00EE5D60"/>
    <w:rsid w:val="00F02C7C"/>
    <w:rsid w:val="00F17ABF"/>
    <w:rsid w:val="00F5698F"/>
    <w:rsid w:val="00F60BBB"/>
    <w:rsid w:val="00F77B38"/>
    <w:rsid w:val="00F8429F"/>
    <w:rsid w:val="00FD0D66"/>
    <w:rsid w:val="00FE1BF4"/>
    <w:rsid w:val="00FE4E42"/>
    <w:rsid w:val="00FE700E"/>
    <w:rsid w:val="00FF5191"/>
    <w:rsid w:val="00FF63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E0A"/>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next w:val="Normal"/>
    <w:uiPriority w:val="99"/>
    <w:rsid w:val="00377325"/>
    <w:pPr>
      <w:spacing w:after="160" w:line="240" w:lineRule="exact"/>
      <w:jc w:val="center"/>
    </w:pPr>
    <w:rPr>
      <w:rFonts w:ascii="Tahoma" w:eastAsia="Times New Roman" w:hAnsi="Tahoma" w:cs="Tahoma"/>
      <w:b/>
      <w:bCs/>
      <w:sz w:val="24"/>
      <w:szCs w:val="24"/>
    </w:rPr>
  </w:style>
  <w:style w:type="table" w:styleId="TableGrid">
    <w:name w:val="Table Grid"/>
    <w:basedOn w:val="TableNormal"/>
    <w:uiPriority w:val="59"/>
    <w:rsid w:val="0037732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377325"/>
    <w:rPr>
      <w:i/>
      <w:iCs/>
    </w:rPr>
  </w:style>
  <w:style w:type="paragraph" w:styleId="ListParagraph">
    <w:name w:val="List Paragraph"/>
    <w:basedOn w:val="Normal"/>
    <w:uiPriority w:val="34"/>
    <w:qFormat/>
    <w:rsid w:val="00E10F8F"/>
    <w:pPr>
      <w:ind w:left="720"/>
    </w:pPr>
  </w:style>
  <w:style w:type="character" w:customStyle="1" w:styleId="apple-converted-space">
    <w:name w:val="apple-converted-space"/>
    <w:basedOn w:val="DefaultParagraphFont"/>
    <w:uiPriority w:val="99"/>
    <w:rsid w:val="002B3284"/>
  </w:style>
  <w:style w:type="paragraph" w:styleId="Header">
    <w:name w:val="header"/>
    <w:basedOn w:val="Normal"/>
    <w:link w:val="HeaderChar"/>
    <w:uiPriority w:val="99"/>
    <w:semiHidden/>
    <w:rsid w:val="00163C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63C23"/>
  </w:style>
  <w:style w:type="paragraph" w:styleId="Footer">
    <w:name w:val="footer"/>
    <w:basedOn w:val="Normal"/>
    <w:link w:val="FooterChar"/>
    <w:uiPriority w:val="99"/>
    <w:rsid w:val="00163C2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63C23"/>
  </w:style>
  <w:style w:type="paragraph" w:customStyle="1" w:styleId="msolistparagraph0">
    <w:name w:val="msolistparagraph"/>
    <w:basedOn w:val="Normal"/>
    <w:rsid w:val="00B840B3"/>
    <w:pPr>
      <w:spacing w:after="0" w:line="240" w:lineRule="auto"/>
      <w:ind w:left="720"/>
      <w:contextualSpacing/>
    </w:pPr>
    <w:rPr>
      <w:rFonts w:ascii="Times New Roman" w:eastAsia="Times New Roman" w:hAnsi="Times New Roman" w:cs="Times New Roman"/>
      <w:sz w:val="28"/>
      <w:szCs w:val="28"/>
    </w:rPr>
  </w:style>
  <w:style w:type="paragraph" w:styleId="BodyText">
    <w:name w:val="Body Text"/>
    <w:basedOn w:val="Normal"/>
    <w:link w:val="BodyTextChar"/>
    <w:rsid w:val="001E44DF"/>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1E44DF"/>
    <w:rPr>
      <w:rFonts w:ascii=".VnTime" w:eastAsia="Times New Roman" w:hAnsi=".VnTime"/>
      <w:sz w:val="28"/>
      <w:szCs w:val="24"/>
    </w:rPr>
  </w:style>
  <w:style w:type="paragraph" w:styleId="NormalWeb">
    <w:name w:val="Normal (Web)"/>
    <w:basedOn w:val="Normal"/>
    <w:uiPriority w:val="99"/>
    <w:semiHidden/>
    <w:unhideWhenUsed/>
    <w:rsid w:val="00310B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805E8"/>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E0A"/>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next w:val="Normal"/>
    <w:uiPriority w:val="99"/>
    <w:rsid w:val="00377325"/>
    <w:pPr>
      <w:spacing w:after="160" w:line="240" w:lineRule="exact"/>
      <w:jc w:val="center"/>
    </w:pPr>
    <w:rPr>
      <w:rFonts w:ascii="Tahoma" w:eastAsia="Times New Roman" w:hAnsi="Tahoma" w:cs="Tahoma"/>
      <w:b/>
      <w:bCs/>
      <w:sz w:val="24"/>
      <w:szCs w:val="24"/>
    </w:rPr>
  </w:style>
  <w:style w:type="table" w:styleId="TableGrid">
    <w:name w:val="Table Grid"/>
    <w:basedOn w:val="TableNormal"/>
    <w:uiPriority w:val="59"/>
    <w:rsid w:val="0037732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377325"/>
    <w:rPr>
      <w:i/>
      <w:iCs/>
    </w:rPr>
  </w:style>
  <w:style w:type="paragraph" w:styleId="ListParagraph">
    <w:name w:val="List Paragraph"/>
    <w:basedOn w:val="Normal"/>
    <w:uiPriority w:val="34"/>
    <w:qFormat/>
    <w:rsid w:val="00E10F8F"/>
    <w:pPr>
      <w:ind w:left="720"/>
    </w:pPr>
  </w:style>
  <w:style w:type="character" w:customStyle="1" w:styleId="apple-converted-space">
    <w:name w:val="apple-converted-space"/>
    <w:basedOn w:val="DefaultParagraphFont"/>
    <w:uiPriority w:val="99"/>
    <w:rsid w:val="002B3284"/>
  </w:style>
  <w:style w:type="paragraph" w:styleId="Header">
    <w:name w:val="header"/>
    <w:basedOn w:val="Normal"/>
    <w:link w:val="HeaderChar"/>
    <w:uiPriority w:val="99"/>
    <w:semiHidden/>
    <w:rsid w:val="00163C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63C23"/>
  </w:style>
  <w:style w:type="paragraph" w:styleId="Footer">
    <w:name w:val="footer"/>
    <w:basedOn w:val="Normal"/>
    <w:link w:val="FooterChar"/>
    <w:uiPriority w:val="99"/>
    <w:rsid w:val="00163C2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63C23"/>
  </w:style>
  <w:style w:type="paragraph" w:customStyle="1" w:styleId="msolistparagraph0">
    <w:name w:val="msolistparagraph"/>
    <w:basedOn w:val="Normal"/>
    <w:rsid w:val="00B840B3"/>
    <w:pPr>
      <w:spacing w:after="0" w:line="240" w:lineRule="auto"/>
      <w:ind w:left="720"/>
      <w:contextualSpacing/>
    </w:pPr>
    <w:rPr>
      <w:rFonts w:ascii="Times New Roman" w:eastAsia="Times New Roman" w:hAnsi="Times New Roman" w:cs="Times New Roman"/>
      <w:sz w:val="28"/>
      <w:szCs w:val="28"/>
    </w:rPr>
  </w:style>
  <w:style w:type="paragraph" w:styleId="BodyText">
    <w:name w:val="Body Text"/>
    <w:basedOn w:val="Normal"/>
    <w:link w:val="BodyTextChar"/>
    <w:rsid w:val="001E44DF"/>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1E44DF"/>
    <w:rPr>
      <w:rFonts w:ascii=".VnTime" w:eastAsia="Times New Roman" w:hAnsi=".VnTime"/>
      <w:sz w:val="28"/>
      <w:szCs w:val="24"/>
    </w:rPr>
  </w:style>
  <w:style w:type="paragraph" w:styleId="NormalWeb">
    <w:name w:val="Normal (Web)"/>
    <w:basedOn w:val="Normal"/>
    <w:uiPriority w:val="99"/>
    <w:semiHidden/>
    <w:unhideWhenUsed/>
    <w:rsid w:val="00310B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31130">
      <w:bodyDiv w:val="1"/>
      <w:marLeft w:val="0"/>
      <w:marRight w:val="0"/>
      <w:marTop w:val="0"/>
      <w:marBottom w:val="0"/>
      <w:divBdr>
        <w:top w:val="none" w:sz="0" w:space="0" w:color="auto"/>
        <w:left w:val="none" w:sz="0" w:space="0" w:color="auto"/>
        <w:bottom w:val="none" w:sz="0" w:space="0" w:color="auto"/>
        <w:right w:val="none" w:sz="0" w:space="0" w:color="auto"/>
      </w:divBdr>
    </w:div>
    <w:div w:id="748965044">
      <w:bodyDiv w:val="1"/>
      <w:marLeft w:val="0"/>
      <w:marRight w:val="0"/>
      <w:marTop w:val="0"/>
      <w:marBottom w:val="0"/>
      <w:divBdr>
        <w:top w:val="none" w:sz="0" w:space="0" w:color="auto"/>
        <w:left w:val="none" w:sz="0" w:space="0" w:color="auto"/>
        <w:bottom w:val="none" w:sz="0" w:space="0" w:color="auto"/>
        <w:right w:val="none" w:sz="0" w:space="0" w:color="auto"/>
      </w:divBdr>
    </w:div>
    <w:div w:id="884409374">
      <w:bodyDiv w:val="1"/>
      <w:marLeft w:val="0"/>
      <w:marRight w:val="0"/>
      <w:marTop w:val="0"/>
      <w:marBottom w:val="0"/>
      <w:divBdr>
        <w:top w:val="none" w:sz="0" w:space="0" w:color="auto"/>
        <w:left w:val="none" w:sz="0" w:space="0" w:color="auto"/>
        <w:bottom w:val="none" w:sz="0" w:space="0" w:color="auto"/>
        <w:right w:val="none" w:sz="0" w:space="0" w:color="auto"/>
      </w:divBdr>
    </w:div>
    <w:div w:id="1096055021">
      <w:bodyDiv w:val="1"/>
      <w:marLeft w:val="0"/>
      <w:marRight w:val="0"/>
      <w:marTop w:val="0"/>
      <w:marBottom w:val="0"/>
      <w:divBdr>
        <w:top w:val="none" w:sz="0" w:space="0" w:color="auto"/>
        <w:left w:val="none" w:sz="0" w:space="0" w:color="auto"/>
        <w:bottom w:val="none" w:sz="0" w:space="0" w:color="auto"/>
        <w:right w:val="none" w:sz="0" w:space="0" w:color="auto"/>
      </w:divBdr>
    </w:div>
    <w:div w:id="1098020950">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210248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5</Pages>
  <Words>2789</Words>
  <Characters>10072</Characters>
  <Application>Microsoft Office Word</Application>
  <DocSecurity>0</DocSecurity>
  <Lines>83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40</cp:revision>
  <cp:lastPrinted>2016-11-04T04:10:00Z</cp:lastPrinted>
  <dcterms:created xsi:type="dcterms:W3CDTF">2016-08-08T03:36:00Z</dcterms:created>
  <dcterms:modified xsi:type="dcterms:W3CDTF">2016-11-04T07:49:00Z</dcterms:modified>
</cp:coreProperties>
</file>